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5136CD">
        <w:rPr>
          <w:sz w:val="22"/>
          <w:szCs w:val="22"/>
        </w:rPr>
        <w:t xml:space="preserve">                     </w:t>
      </w:r>
      <w:r w:rsidR="00923DBB">
        <w:rPr>
          <w:sz w:val="22"/>
          <w:szCs w:val="22"/>
        </w:rPr>
        <w:t xml:space="preserve">     Kielce, 28</w:t>
      </w:r>
      <w:r w:rsidR="000877E5">
        <w:rPr>
          <w:sz w:val="22"/>
          <w:szCs w:val="22"/>
        </w:rPr>
        <w:t>.09</w:t>
      </w:r>
      <w:r w:rsidR="005136CD">
        <w:rPr>
          <w:sz w:val="22"/>
          <w:szCs w:val="22"/>
        </w:rPr>
        <w:t>.2015</w:t>
      </w:r>
      <w:r w:rsidRPr="00D401DA">
        <w:rPr>
          <w:sz w:val="22"/>
          <w:szCs w:val="22"/>
        </w:rPr>
        <w:t>r.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D401DA" w:rsidRDefault="008854F1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Pr="00D401DA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84157E" w:rsidRPr="00D401DA">
        <w:rPr>
          <w:b/>
          <w:sz w:val="22"/>
          <w:szCs w:val="22"/>
        </w:rPr>
        <w:t xml:space="preserve"> </w:t>
      </w:r>
      <w:r w:rsidR="005708FC">
        <w:rPr>
          <w:b/>
          <w:sz w:val="22"/>
          <w:szCs w:val="22"/>
        </w:rPr>
        <w:t xml:space="preserve"> OK.I.2402. </w:t>
      </w:r>
      <w:r w:rsidR="00923DBB">
        <w:rPr>
          <w:b/>
          <w:sz w:val="22"/>
          <w:szCs w:val="22"/>
        </w:rPr>
        <w:t>143</w:t>
      </w:r>
      <w:r w:rsidR="005136CD">
        <w:rPr>
          <w:b/>
          <w:sz w:val="22"/>
          <w:szCs w:val="22"/>
        </w:rPr>
        <w:t xml:space="preserve">.2015  </w:t>
      </w:r>
    </w:p>
    <w:p w:rsidR="0084157E" w:rsidRPr="00D401DA" w:rsidRDefault="0084157E" w:rsidP="005708FC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Świętokrzyskiego Urzędu Wojewódzkiego</w:t>
      </w:r>
      <w:r w:rsidRPr="00D401DA">
        <w:rPr>
          <w:sz w:val="22"/>
          <w:szCs w:val="22"/>
        </w:rPr>
        <w:t xml:space="preserve"> </w:t>
      </w:r>
      <w:r w:rsidR="005136CD">
        <w:rPr>
          <w:sz w:val="22"/>
          <w:szCs w:val="22"/>
        </w:rPr>
        <w:t xml:space="preserve">w Kielcach </w:t>
      </w:r>
      <w:r w:rsidR="007A2238" w:rsidRPr="00D401DA">
        <w:rPr>
          <w:sz w:val="22"/>
          <w:szCs w:val="22"/>
        </w:rPr>
        <w:t>n</w:t>
      </w:r>
      <w:r w:rsidR="00026DAD"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="00026DAD" w:rsidRPr="00D401DA">
        <w:rPr>
          <w:sz w:val="22"/>
          <w:szCs w:val="22"/>
        </w:rPr>
        <w:t xml:space="preserve"> „</w:t>
      </w:r>
      <w:r w:rsidR="005708FC">
        <w:rPr>
          <w:sz w:val="22"/>
          <w:szCs w:val="22"/>
        </w:rPr>
        <w:t>Kodeks postepowania administracyjnego, najnowsze orzecznictwo</w:t>
      </w:r>
      <w:r w:rsidR="005708FC">
        <w:rPr>
          <w:b/>
          <w:sz w:val="22"/>
          <w:szCs w:val="22"/>
        </w:rPr>
        <w:t xml:space="preserve"> </w:t>
      </w:r>
      <w:r w:rsidR="00026DAD" w:rsidRPr="00D401DA">
        <w:rPr>
          <w:sz w:val="22"/>
          <w:szCs w:val="22"/>
        </w:rPr>
        <w:t>”</w:t>
      </w:r>
    </w:p>
    <w:p w:rsidR="0084157E" w:rsidRPr="00D401DA" w:rsidRDefault="0084157E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471CB2" w:rsidRDefault="006F78E7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Skarb Państwa - Świętokrzyski Urząd Wojewódzki w Kielcach - </w:t>
      </w:r>
      <w:r w:rsidR="00722FAA" w:rsidRPr="00D401DA">
        <w:rPr>
          <w:sz w:val="22"/>
          <w:szCs w:val="22"/>
        </w:rPr>
        <w:t xml:space="preserve"> Wydział Organizacji i Kadr zaprasza </w:t>
      </w:r>
      <w:r w:rsidRPr="00D401DA">
        <w:rPr>
          <w:sz w:val="22"/>
          <w:szCs w:val="22"/>
        </w:rPr>
        <w:t>do złożenia oferty na realizację</w:t>
      </w:r>
      <w:r w:rsidR="00CA6D3B" w:rsidRPr="00D401DA">
        <w:rPr>
          <w:sz w:val="22"/>
          <w:szCs w:val="22"/>
        </w:rPr>
        <w:t xml:space="preserve"> </w:t>
      </w:r>
      <w:r w:rsidR="00722FAA" w:rsidRPr="00D401DA">
        <w:rPr>
          <w:sz w:val="22"/>
          <w:szCs w:val="22"/>
        </w:rPr>
        <w:t>szkolenia</w:t>
      </w:r>
      <w:r w:rsidR="008854F1" w:rsidRPr="00D401DA">
        <w:rPr>
          <w:sz w:val="22"/>
          <w:szCs w:val="22"/>
        </w:rPr>
        <w:t xml:space="preserve"> zamkniętego dla pracowników Świętokrzyskiego Urzędu Wojewódzkiego na temat</w:t>
      </w:r>
      <w:r w:rsidR="007A152E" w:rsidRPr="00D401DA">
        <w:rPr>
          <w:sz w:val="22"/>
          <w:szCs w:val="22"/>
        </w:rPr>
        <w:t>:</w:t>
      </w:r>
      <w:r w:rsidR="008854F1" w:rsidRPr="00D401DA">
        <w:rPr>
          <w:sz w:val="22"/>
          <w:szCs w:val="22"/>
        </w:rPr>
        <w:t xml:space="preserve"> </w:t>
      </w:r>
      <w:r w:rsidR="005708FC" w:rsidRPr="005708FC">
        <w:rPr>
          <w:sz w:val="22"/>
          <w:szCs w:val="22"/>
        </w:rPr>
        <w:t>„Kodeks postepowania administracy</w:t>
      </w:r>
      <w:r w:rsidR="00E025B2">
        <w:rPr>
          <w:sz w:val="22"/>
          <w:szCs w:val="22"/>
        </w:rPr>
        <w:t>jnego, najnowsze orzecznictwo ”</w:t>
      </w: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0877E5" w:rsidRDefault="005708FC" w:rsidP="005C5FFD">
      <w:pPr>
        <w:autoSpaceDE w:val="0"/>
        <w:autoSpaceDN w:val="0"/>
        <w:adjustRightInd w:val="0"/>
        <w:jc w:val="both"/>
      </w:pPr>
      <w:r>
        <w:t>1.Przedmiotem zamówienia jest usługa polegająca na przeprowadze</w:t>
      </w:r>
      <w:r w:rsidR="000877E5">
        <w:t xml:space="preserve">niu szkolenia zamkniętego dla </w:t>
      </w:r>
      <w:r>
        <w:t xml:space="preserve"> pracowników Zamawiającego.</w:t>
      </w:r>
      <w:r w:rsidR="000877E5">
        <w:t xml:space="preserve"> Szkolenie powinno odbyć się w 2</w:t>
      </w:r>
      <w:r>
        <w:t xml:space="preserve"> grupach</w:t>
      </w:r>
      <w:r w:rsidR="000877E5">
        <w:t>:</w:t>
      </w:r>
    </w:p>
    <w:p w:rsidR="000877E5" w:rsidRDefault="000877E5" w:rsidP="005C5FFD">
      <w:pPr>
        <w:autoSpaceDE w:val="0"/>
        <w:autoSpaceDN w:val="0"/>
        <w:adjustRightInd w:val="0"/>
        <w:jc w:val="both"/>
      </w:pPr>
      <w:r>
        <w:t>grupa I-  45</w:t>
      </w:r>
      <w:r w:rsidR="005708FC">
        <w:t xml:space="preserve"> osób</w:t>
      </w:r>
      <w:r>
        <w:t>,</w:t>
      </w:r>
    </w:p>
    <w:p w:rsidR="000877E5" w:rsidRDefault="000877E5" w:rsidP="005C5FFD">
      <w:pPr>
        <w:autoSpaceDE w:val="0"/>
        <w:autoSpaceDN w:val="0"/>
        <w:adjustRightInd w:val="0"/>
        <w:jc w:val="both"/>
      </w:pPr>
      <w:r>
        <w:t>grupa II- 30 osób</w:t>
      </w:r>
      <w:r w:rsidR="005708FC">
        <w:t xml:space="preserve"> </w:t>
      </w:r>
    </w:p>
    <w:p w:rsidR="005708FC" w:rsidRDefault="000877E5" w:rsidP="005C5FFD">
      <w:pPr>
        <w:autoSpaceDE w:val="0"/>
        <w:autoSpaceDN w:val="0"/>
        <w:adjustRightInd w:val="0"/>
        <w:jc w:val="both"/>
      </w:pPr>
      <w:r>
        <w:t xml:space="preserve">Każde ze szkoleń powinno trwać </w:t>
      </w:r>
      <w:r w:rsidR="005708FC">
        <w:t xml:space="preserve"> 1 dzień  roboczy po 7 godzin lekcyjnych zajęć dla każdej grupy.</w:t>
      </w:r>
    </w:p>
    <w:p w:rsidR="00F06D5C" w:rsidRDefault="005708FC" w:rsidP="005708FC">
      <w:pPr>
        <w:autoSpaceDE w:val="0"/>
        <w:autoSpaceDN w:val="0"/>
        <w:adjustRightInd w:val="0"/>
      </w:pPr>
      <w:r>
        <w:t xml:space="preserve">2. </w:t>
      </w:r>
      <w:r w:rsidR="000877E5">
        <w:t>O</w:t>
      </w:r>
      <w:r>
        <w:t>pis przedmiotu zamówienia.</w:t>
      </w:r>
    </w:p>
    <w:p w:rsidR="00076897" w:rsidRDefault="005C5FFD" w:rsidP="00076897">
      <w:pPr>
        <w:autoSpaceDE w:val="0"/>
        <w:autoSpaceDN w:val="0"/>
        <w:adjustRightInd w:val="0"/>
      </w:pPr>
      <w:r>
        <w:t>Tematyka szkolenia powinna ob</w:t>
      </w:r>
      <w:r w:rsidR="000877E5">
        <w:t>ejmować następujące zagadnienia:</w:t>
      </w:r>
    </w:p>
    <w:p w:rsidR="000877E5" w:rsidRPr="000877E5" w:rsidRDefault="000877E5" w:rsidP="00076897">
      <w:pPr>
        <w:autoSpaceDE w:val="0"/>
        <w:autoSpaceDN w:val="0"/>
        <w:adjustRightInd w:val="0"/>
        <w:rPr>
          <w:b/>
        </w:rPr>
      </w:pPr>
      <w:r w:rsidRPr="000877E5">
        <w:rPr>
          <w:b/>
        </w:rPr>
        <w:t>GRUPA I</w:t>
      </w:r>
    </w:p>
    <w:p w:rsidR="00076897" w:rsidRDefault="000877E5" w:rsidP="00076897">
      <w:pPr>
        <w:autoSpaceDE w:val="0"/>
        <w:autoSpaceDN w:val="0"/>
        <w:adjustRightInd w:val="0"/>
      </w:pPr>
      <w:r>
        <w:t xml:space="preserve">1. </w:t>
      </w:r>
      <w:r w:rsidR="00076897">
        <w:t>Zasady postępowania administracyjnego</w:t>
      </w:r>
      <w:r>
        <w:t>.</w:t>
      </w:r>
    </w:p>
    <w:p w:rsidR="000877E5" w:rsidRDefault="000877E5" w:rsidP="00076897">
      <w:pPr>
        <w:autoSpaceDE w:val="0"/>
        <w:autoSpaceDN w:val="0"/>
        <w:adjustRightInd w:val="0"/>
      </w:pPr>
      <w:r w:rsidRPr="000877E5">
        <w:t>2. Spór kompetencyjny. Wyłączenia pracowników i organu.</w:t>
      </w:r>
    </w:p>
    <w:p w:rsidR="000877E5" w:rsidRDefault="000877E5" w:rsidP="00076897">
      <w:pPr>
        <w:autoSpaceDE w:val="0"/>
        <w:autoSpaceDN w:val="0"/>
        <w:adjustRightInd w:val="0"/>
      </w:pPr>
      <w:r w:rsidRPr="000877E5">
        <w:t>3.</w:t>
      </w:r>
      <w:r>
        <w:t xml:space="preserve"> </w:t>
      </w:r>
      <w:r w:rsidRPr="000877E5">
        <w:t>Doręczenia,</w:t>
      </w:r>
      <w:r>
        <w:t xml:space="preserve"> </w:t>
      </w:r>
      <w:r w:rsidRPr="000877E5">
        <w:t>wezwania, terminy</w:t>
      </w:r>
      <w:r>
        <w:t>.</w:t>
      </w:r>
    </w:p>
    <w:p w:rsidR="000877E5" w:rsidRDefault="000877E5" w:rsidP="00076897">
      <w:pPr>
        <w:autoSpaceDE w:val="0"/>
        <w:autoSpaceDN w:val="0"/>
        <w:adjustRightInd w:val="0"/>
      </w:pPr>
      <w:r w:rsidRPr="000877E5">
        <w:t>4.</w:t>
      </w:r>
      <w:r>
        <w:t xml:space="preserve"> </w:t>
      </w:r>
      <w:r w:rsidRPr="000877E5">
        <w:t>Decyzje i postanowienia w praktyce</w:t>
      </w:r>
      <w:r>
        <w:t>.</w:t>
      </w:r>
    </w:p>
    <w:p w:rsidR="000877E5" w:rsidRDefault="000877E5" w:rsidP="00076897">
      <w:pPr>
        <w:autoSpaceDE w:val="0"/>
        <w:autoSpaceDN w:val="0"/>
        <w:adjustRightInd w:val="0"/>
      </w:pPr>
      <w:r w:rsidRPr="000877E5">
        <w:t>5. Zaskarżalność decyzji administracyjnej oraz postanowień.</w:t>
      </w:r>
    </w:p>
    <w:p w:rsidR="000877E5" w:rsidRDefault="000877E5" w:rsidP="00076897">
      <w:pPr>
        <w:autoSpaceDE w:val="0"/>
        <w:autoSpaceDN w:val="0"/>
        <w:adjustRightInd w:val="0"/>
      </w:pPr>
      <w:r w:rsidRPr="000877E5">
        <w:t>6.Tryby nadzwyczajne w praktyce – stwierdzenie nieważności decyzji administracyjnej i wznowienie postępowania administracyjnego</w:t>
      </w:r>
      <w:r>
        <w:t>.</w:t>
      </w:r>
    </w:p>
    <w:p w:rsidR="000877E5" w:rsidRDefault="000877E5" w:rsidP="00076897">
      <w:pPr>
        <w:autoSpaceDE w:val="0"/>
        <w:autoSpaceDN w:val="0"/>
        <w:adjustRightInd w:val="0"/>
      </w:pPr>
      <w:r>
        <w:t>7. Przykłady z orzecznictwa sądów administracyjnych i NSA.</w:t>
      </w:r>
    </w:p>
    <w:p w:rsidR="000877E5" w:rsidRDefault="000877E5" w:rsidP="00076897">
      <w:pPr>
        <w:autoSpaceDE w:val="0"/>
        <w:autoSpaceDN w:val="0"/>
        <w:adjustRightInd w:val="0"/>
      </w:pPr>
    </w:p>
    <w:p w:rsidR="000877E5" w:rsidRDefault="000877E5" w:rsidP="00076897">
      <w:pPr>
        <w:autoSpaceDE w:val="0"/>
        <w:autoSpaceDN w:val="0"/>
        <w:adjustRightInd w:val="0"/>
        <w:rPr>
          <w:b/>
        </w:rPr>
      </w:pPr>
      <w:r w:rsidRPr="000877E5">
        <w:rPr>
          <w:b/>
        </w:rPr>
        <w:t xml:space="preserve">GRUPA II </w:t>
      </w:r>
    </w:p>
    <w:p w:rsidR="000877E5" w:rsidRPr="00F36BF0" w:rsidRDefault="000877E5" w:rsidP="00076897">
      <w:pPr>
        <w:autoSpaceDE w:val="0"/>
        <w:autoSpaceDN w:val="0"/>
        <w:adjustRightInd w:val="0"/>
      </w:pPr>
      <w:r w:rsidRPr="00F36BF0">
        <w:t>1. Postępowanie dowodowe w kpa.</w:t>
      </w:r>
    </w:p>
    <w:p w:rsidR="000877E5" w:rsidRPr="00F36BF0" w:rsidRDefault="000877E5" w:rsidP="00076897">
      <w:pPr>
        <w:autoSpaceDE w:val="0"/>
        <w:autoSpaceDN w:val="0"/>
        <w:adjustRightInd w:val="0"/>
      </w:pPr>
      <w:r w:rsidRPr="00F36BF0">
        <w:t>2. Formy działania organu w kpa.</w:t>
      </w:r>
    </w:p>
    <w:p w:rsidR="000877E5" w:rsidRPr="00F36BF0" w:rsidRDefault="000877E5" w:rsidP="00076897">
      <w:pPr>
        <w:autoSpaceDE w:val="0"/>
        <w:autoSpaceDN w:val="0"/>
        <w:adjustRightInd w:val="0"/>
      </w:pPr>
      <w:r w:rsidRPr="00F36BF0">
        <w:t xml:space="preserve">3. Zwyczajne środki zaskarżania w kpa. </w:t>
      </w:r>
    </w:p>
    <w:p w:rsidR="000877E5" w:rsidRPr="00F36BF0" w:rsidRDefault="000877E5" w:rsidP="00076897">
      <w:pPr>
        <w:autoSpaceDE w:val="0"/>
        <w:autoSpaceDN w:val="0"/>
        <w:adjustRightInd w:val="0"/>
      </w:pPr>
      <w:r w:rsidRPr="00F36BF0">
        <w:t>4. Odpowiedzialność odszkodowawcza Skarbu Państwa i jednostek samorządu terytorialnego z tytułu wydawania decyzji administracyjnych.</w:t>
      </w:r>
    </w:p>
    <w:p w:rsidR="000877E5" w:rsidRPr="00F36BF0" w:rsidRDefault="000877E5" w:rsidP="000877E5">
      <w:r w:rsidRPr="00F36BF0">
        <w:t>5. Przykłady z orzecznictwa sądów administracyjnych i NSA.</w:t>
      </w:r>
    </w:p>
    <w:p w:rsidR="000877E5" w:rsidRPr="00F36BF0" w:rsidRDefault="000877E5" w:rsidP="000877E5">
      <w:r w:rsidRPr="00F36BF0">
        <w:t>6.Projektowane zmiany w postepowaniu administracyjnym</w:t>
      </w:r>
      <w:r w:rsidR="00F36BF0" w:rsidRPr="00F36BF0">
        <w:t>.</w:t>
      </w:r>
    </w:p>
    <w:p w:rsidR="000877E5" w:rsidRPr="00F36BF0" w:rsidRDefault="00F36BF0" w:rsidP="00076897">
      <w:pPr>
        <w:autoSpaceDE w:val="0"/>
        <w:autoSpaceDN w:val="0"/>
        <w:adjustRightInd w:val="0"/>
      </w:pPr>
      <w:r w:rsidRPr="00F36BF0">
        <w:t>7.Wyjaśnianie wątpliwości, pytania, dyskusja.</w:t>
      </w:r>
    </w:p>
    <w:p w:rsidR="005C5FFD" w:rsidRPr="005708FC" w:rsidRDefault="000877E5" w:rsidP="005708FC">
      <w:pPr>
        <w:autoSpaceDE w:val="0"/>
        <w:autoSpaceDN w:val="0"/>
        <w:adjustRightInd w:val="0"/>
      </w:pPr>
      <w:r w:rsidRPr="00F36BF0">
        <w:t xml:space="preserve"> </w:t>
      </w: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481C0E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Kielce, siedziba Świętokrzyskiego Urzędu Wojewódzki</w:t>
      </w:r>
      <w:r w:rsidR="009D60C9" w:rsidRPr="00481C0E">
        <w:rPr>
          <w:sz w:val="22"/>
          <w:szCs w:val="22"/>
        </w:rPr>
        <w:t>ego</w:t>
      </w:r>
      <w:r w:rsidR="00864DD5" w:rsidRPr="00481C0E">
        <w:rPr>
          <w:sz w:val="22"/>
          <w:szCs w:val="22"/>
        </w:rPr>
        <w:t xml:space="preserve"> w Kielcach </w:t>
      </w:r>
      <w:r w:rsidR="00A337F6">
        <w:rPr>
          <w:sz w:val="22"/>
          <w:szCs w:val="22"/>
        </w:rPr>
        <w:t xml:space="preserve">lub inne miejsce </w:t>
      </w:r>
      <w:r w:rsidR="005136CD" w:rsidRPr="00481C0E">
        <w:rPr>
          <w:sz w:val="22"/>
          <w:szCs w:val="22"/>
        </w:rPr>
        <w:t>na terenie Kielc</w:t>
      </w:r>
      <w:r w:rsidR="00481C0E" w:rsidRPr="00481C0E">
        <w:rPr>
          <w:sz w:val="22"/>
          <w:szCs w:val="22"/>
        </w:rPr>
        <w:t>,</w:t>
      </w:r>
      <w:r w:rsidR="005136CD" w:rsidRPr="00481C0E">
        <w:rPr>
          <w:sz w:val="22"/>
          <w:szCs w:val="22"/>
        </w:rPr>
        <w:t xml:space="preserve"> </w:t>
      </w:r>
      <w:r w:rsidR="00B15AC8" w:rsidRPr="00481C0E">
        <w:rPr>
          <w:sz w:val="22"/>
          <w:szCs w:val="22"/>
        </w:rPr>
        <w:t>wskazane</w:t>
      </w:r>
      <w:r w:rsidR="009D60C9" w:rsidRPr="00481C0E">
        <w:rPr>
          <w:sz w:val="22"/>
          <w:szCs w:val="22"/>
        </w:rPr>
        <w:t xml:space="preserve"> przez Z</w:t>
      </w:r>
      <w:r w:rsidRPr="00481C0E">
        <w:rPr>
          <w:sz w:val="22"/>
          <w:szCs w:val="22"/>
        </w:rPr>
        <w:t>amawiającego.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7A64DF" w:rsidRDefault="00941D9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1C0E">
        <w:rPr>
          <w:sz w:val="22"/>
          <w:szCs w:val="22"/>
        </w:rPr>
        <w:t>S</w:t>
      </w:r>
      <w:r w:rsidR="00CF3C13" w:rsidRPr="00481C0E">
        <w:rPr>
          <w:sz w:val="22"/>
          <w:szCs w:val="22"/>
        </w:rPr>
        <w:t>zkolenie</w:t>
      </w:r>
      <w:r w:rsidRPr="00481C0E">
        <w:rPr>
          <w:sz w:val="22"/>
          <w:szCs w:val="22"/>
        </w:rPr>
        <w:t xml:space="preserve"> </w:t>
      </w:r>
      <w:r w:rsidR="005708FC">
        <w:rPr>
          <w:sz w:val="22"/>
          <w:szCs w:val="22"/>
        </w:rPr>
        <w:t>jednodniowe,</w:t>
      </w:r>
      <w:r w:rsidRPr="00481C0E">
        <w:rPr>
          <w:sz w:val="22"/>
          <w:szCs w:val="22"/>
        </w:rPr>
        <w:t xml:space="preserve"> termin re</w:t>
      </w:r>
      <w:r w:rsidR="00E025B2">
        <w:rPr>
          <w:sz w:val="22"/>
          <w:szCs w:val="22"/>
        </w:rPr>
        <w:t>alizacji między 8</w:t>
      </w:r>
      <w:r w:rsidR="00923DBB">
        <w:rPr>
          <w:sz w:val="22"/>
          <w:szCs w:val="22"/>
        </w:rPr>
        <w:t xml:space="preserve"> października </w:t>
      </w:r>
      <w:r w:rsidR="005708FC">
        <w:rPr>
          <w:sz w:val="22"/>
          <w:szCs w:val="22"/>
        </w:rPr>
        <w:t>a 30 października</w:t>
      </w:r>
      <w:r w:rsidR="00C06DFE" w:rsidRPr="00481C0E">
        <w:rPr>
          <w:sz w:val="22"/>
          <w:szCs w:val="22"/>
        </w:rPr>
        <w:t xml:space="preserve"> </w:t>
      </w:r>
      <w:r w:rsidRPr="00481C0E">
        <w:rPr>
          <w:sz w:val="22"/>
          <w:szCs w:val="22"/>
        </w:rPr>
        <w:t xml:space="preserve"> </w:t>
      </w:r>
      <w:r w:rsidR="00DC1686" w:rsidRPr="00481C0E">
        <w:rPr>
          <w:sz w:val="22"/>
          <w:szCs w:val="22"/>
        </w:rPr>
        <w:t xml:space="preserve">2015 r. </w:t>
      </w:r>
      <w:r w:rsidR="00C06DFE" w:rsidRPr="00481C0E">
        <w:rPr>
          <w:sz w:val="22"/>
          <w:szCs w:val="22"/>
        </w:rPr>
        <w:t xml:space="preserve"> </w:t>
      </w:r>
      <w:r w:rsidR="00DC1686" w:rsidRPr="00481C0E">
        <w:rPr>
          <w:sz w:val="22"/>
          <w:szCs w:val="22"/>
        </w:rPr>
        <w:t>przy założeniu, że łączna l</w:t>
      </w:r>
      <w:r w:rsidR="00EF6929" w:rsidRPr="00481C0E">
        <w:rPr>
          <w:sz w:val="22"/>
          <w:szCs w:val="22"/>
        </w:rPr>
        <w:t xml:space="preserve">iczba godzin nie może być </w:t>
      </w:r>
      <w:r w:rsidR="00DC1686" w:rsidRPr="00481C0E">
        <w:rPr>
          <w:sz w:val="22"/>
          <w:szCs w:val="22"/>
        </w:rPr>
        <w:t>mniejsza</w:t>
      </w:r>
      <w:r w:rsidR="00151BE2" w:rsidRPr="00481C0E">
        <w:rPr>
          <w:sz w:val="22"/>
          <w:szCs w:val="22"/>
        </w:rPr>
        <w:t xml:space="preserve"> niż</w:t>
      </w:r>
      <w:r w:rsidR="00DC1686" w:rsidRPr="00481C0E">
        <w:rPr>
          <w:sz w:val="22"/>
          <w:szCs w:val="22"/>
        </w:rPr>
        <w:t xml:space="preserve"> </w:t>
      </w:r>
      <w:r w:rsidR="005C5FFD">
        <w:rPr>
          <w:sz w:val="22"/>
          <w:szCs w:val="22"/>
        </w:rPr>
        <w:t>7</w:t>
      </w:r>
      <w:r w:rsidR="00C06DFE" w:rsidRPr="00481C0E">
        <w:rPr>
          <w:sz w:val="22"/>
          <w:szCs w:val="22"/>
        </w:rPr>
        <w:t xml:space="preserve"> godzin lekcyjnych</w:t>
      </w:r>
      <w:r w:rsidR="005C5FFD">
        <w:rPr>
          <w:sz w:val="22"/>
          <w:szCs w:val="22"/>
        </w:rPr>
        <w:t xml:space="preserve"> dla każdej z </w:t>
      </w:r>
      <w:r w:rsidR="00A337F6">
        <w:rPr>
          <w:sz w:val="22"/>
          <w:szCs w:val="22"/>
        </w:rPr>
        <w:t xml:space="preserve"> dwóch </w:t>
      </w:r>
      <w:r w:rsidR="005C5FFD">
        <w:rPr>
          <w:sz w:val="22"/>
          <w:szCs w:val="22"/>
        </w:rPr>
        <w:t xml:space="preserve"> grup.</w:t>
      </w:r>
    </w:p>
    <w:p w:rsidR="00923DBB" w:rsidRPr="00481C0E" w:rsidRDefault="00923DBB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b/>
        </w:rPr>
      </w:pPr>
    </w:p>
    <w:p w:rsidR="007A64DF" w:rsidRPr="00D401DA" w:rsidRDefault="007A64DF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lastRenderedPageBreak/>
        <w:t>UCZESTNICY SZKOLENIA</w:t>
      </w:r>
    </w:p>
    <w:p w:rsidR="005C6F3E" w:rsidRDefault="005C5FFD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Uczestnikami szkolenia </w:t>
      </w:r>
      <w:r w:rsidR="00A337F6">
        <w:rPr>
          <w:sz w:val="22"/>
          <w:szCs w:val="22"/>
        </w:rPr>
        <w:t>będzie 75</w:t>
      </w:r>
      <w:r w:rsidR="007A64DF" w:rsidRPr="00D401DA">
        <w:rPr>
          <w:sz w:val="22"/>
          <w:szCs w:val="22"/>
        </w:rPr>
        <w:t xml:space="preserve"> </w:t>
      </w:r>
      <w:r w:rsidR="00974F9B">
        <w:rPr>
          <w:sz w:val="22"/>
          <w:szCs w:val="22"/>
        </w:rPr>
        <w:t xml:space="preserve">osób </w:t>
      </w:r>
      <w:r w:rsidR="007A64DF" w:rsidRPr="00D401DA">
        <w:rPr>
          <w:sz w:val="22"/>
          <w:szCs w:val="22"/>
        </w:rPr>
        <w:t>wskazanych przez Zamawiającego</w:t>
      </w:r>
      <w:r>
        <w:rPr>
          <w:sz w:val="22"/>
          <w:szCs w:val="22"/>
        </w:rPr>
        <w:t xml:space="preserve">, podzielonych na </w:t>
      </w:r>
      <w:r w:rsidR="00A337F6">
        <w:rPr>
          <w:sz w:val="22"/>
          <w:szCs w:val="22"/>
        </w:rPr>
        <w:t xml:space="preserve">dwie </w:t>
      </w:r>
      <w:r>
        <w:rPr>
          <w:sz w:val="22"/>
          <w:szCs w:val="22"/>
        </w:rPr>
        <w:t xml:space="preserve"> grupy.</w:t>
      </w:r>
    </w:p>
    <w:p w:rsidR="00F06D5C" w:rsidRPr="00EF6929" w:rsidRDefault="00F06D5C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EF6929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>Do obowiązków Wykonawcy będzie należało:</w:t>
      </w:r>
    </w:p>
    <w:p w:rsidR="005C6F3E" w:rsidRPr="00D401DA" w:rsidRDefault="007E5C10" w:rsidP="005C5FF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</w:t>
      </w:r>
      <w:r w:rsidR="005C6F3E" w:rsidRPr="00D401DA">
        <w:rPr>
          <w:rFonts w:ascii="Times New Roman" w:hAnsi="Times New Roman"/>
        </w:rPr>
        <w:t>ełne przygotowanie merytoryczne i metodologiczne szkolenia</w:t>
      </w:r>
      <w:r w:rsidR="005C6F3E" w:rsidRPr="00D401DA">
        <w:rPr>
          <w:rFonts w:ascii="Times New Roman" w:hAnsi="Times New Roman"/>
          <w:b/>
        </w:rPr>
        <w:t xml:space="preserve"> </w:t>
      </w:r>
      <w:r w:rsidR="005C5FFD">
        <w:rPr>
          <w:rFonts w:ascii="Times New Roman" w:hAnsi="Times New Roman"/>
        </w:rPr>
        <w:t xml:space="preserve">na temat: </w:t>
      </w:r>
      <w:r w:rsidR="005C5FFD" w:rsidRPr="005C5FFD">
        <w:rPr>
          <w:rFonts w:ascii="Times New Roman" w:hAnsi="Times New Roman"/>
        </w:rPr>
        <w:t>„Kodeks postepowania administracy</w:t>
      </w:r>
      <w:r w:rsidR="00A337F6">
        <w:rPr>
          <w:rFonts w:ascii="Times New Roman" w:hAnsi="Times New Roman"/>
        </w:rPr>
        <w:t>jnego, najnowsze orzecznictwo ”, realizowanego w dwóch grupach.</w:t>
      </w:r>
    </w:p>
    <w:p w:rsidR="00AE7528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</w:t>
      </w:r>
      <w:r w:rsidR="00AE7528" w:rsidRPr="00D401DA">
        <w:rPr>
          <w:rFonts w:ascii="Times New Roman" w:hAnsi="Times New Roman"/>
        </w:rPr>
        <w:t xml:space="preserve">rzeprowadzenie </w:t>
      </w:r>
      <w:r w:rsidR="005C5FFD">
        <w:rPr>
          <w:rFonts w:ascii="Times New Roman" w:hAnsi="Times New Roman"/>
        </w:rPr>
        <w:t xml:space="preserve"> jednodniowego</w:t>
      </w:r>
      <w:r w:rsidR="00AE7528" w:rsidRPr="00D401DA">
        <w:rPr>
          <w:rFonts w:ascii="Times New Roman" w:hAnsi="Times New Roman"/>
        </w:rPr>
        <w:t xml:space="preserve"> szkolenia</w:t>
      </w:r>
      <w:r w:rsidRPr="00D401DA">
        <w:rPr>
          <w:rFonts w:ascii="Times New Roman" w:hAnsi="Times New Roman"/>
        </w:rPr>
        <w:t xml:space="preserve"> przy założeniu, że </w:t>
      </w:r>
      <w:r w:rsidR="005C5FFD">
        <w:rPr>
          <w:rFonts w:ascii="Times New Roman" w:hAnsi="Times New Roman"/>
        </w:rPr>
        <w:t>łącznie będzie trwało minimum 7</w:t>
      </w:r>
      <w:r w:rsidRPr="00D401DA">
        <w:rPr>
          <w:rFonts w:ascii="Times New Roman" w:hAnsi="Times New Roman"/>
        </w:rPr>
        <w:t xml:space="preserve"> godzin lekcyjnych zajęć</w:t>
      </w:r>
      <w:r w:rsidR="005C5FFD">
        <w:rPr>
          <w:rFonts w:ascii="Times New Roman" w:hAnsi="Times New Roman"/>
        </w:rPr>
        <w:t xml:space="preserve">  dla każdej z grup</w:t>
      </w:r>
      <w:r w:rsidRPr="00D401DA">
        <w:rPr>
          <w:rFonts w:ascii="Times New Roman" w:hAnsi="Times New Roman"/>
        </w:rPr>
        <w:t>,</w:t>
      </w:r>
    </w:p>
    <w:p w:rsidR="007E5C10" w:rsidRPr="00D401DA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D401DA">
        <w:rPr>
          <w:rFonts w:ascii="Times New Roman" w:hAnsi="Times New Roman"/>
        </w:rPr>
        <w:t>,</w:t>
      </w:r>
    </w:p>
    <w:p w:rsidR="009D60C9" w:rsidRPr="00D401DA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D401DA">
        <w:rPr>
          <w:rFonts w:ascii="Times New Roman" w:hAnsi="Times New Roman"/>
        </w:rPr>
        <w:t>i przedstawienie analizy Zamawiającemu,</w:t>
      </w:r>
    </w:p>
    <w:p w:rsidR="007F1A79" w:rsidRPr="00D401DA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przygotowanie certyfikatu potwierdzającego odbycie szkolenia dla każdego uczestnika,</w:t>
      </w:r>
    </w:p>
    <w:p w:rsidR="007F1A79" w:rsidRPr="00D401DA" w:rsidRDefault="007F1A79" w:rsidP="00EF6929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Pr="00D401DA" w:rsidRDefault="000223C7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A20593" w:rsidRPr="00D401DA">
        <w:rPr>
          <w:sz w:val="22"/>
          <w:szCs w:val="22"/>
        </w:rPr>
        <w:t xml:space="preserve">zostać </w:t>
      </w:r>
      <w:r w:rsidR="005136CD">
        <w:rPr>
          <w:sz w:val="22"/>
          <w:szCs w:val="22"/>
        </w:rPr>
        <w:t>opracowana</w:t>
      </w:r>
      <w:r w:rsidR="00A20593" w:rsidRPr="00D401DA">
        <w:rPr>
          <w:sz w:val="22"/>
          <w:szCs w:val="22"/>
        </w:rPr>
        <w:t xml:space="preserve">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FB15FA" w:rsidRPr="00D401DA" w:rsidRDefault="00FB15FA" w:rsidP="00EF6929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A20593" w:rsidRPr="005136CD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E025B2">
        <w:rPr>
          <w:rStyle w:val="Hipercze"/>
          <w:b/>
          <w:color w:val="auto"/>
          <w:sz w:val="22"/>
          <w:szCs w:val="22"/>
          <w:u w:val="none"/>
        </w:rPr>
        <w:t>5</w:t>
      </w:r>
      <w:bookmarkStart w:id="0" w:name="_GoBack"/>
      <w:bookmarkEnd w:id="0"/>
      <w:r w:rsidR="00923DBB">
        <w:rPr>
          <w:rStyle w:val="Hipercze"/>
          <w:b/>
          <w:color w:val="auto"/>
          <w:sz w:val="22"/>
          <w:szCs w:val="22"/>
          <w:u w:val="none"/>
        </w:rPr>
        <w:t xml:space="preserve"> października 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2015 r. </w:t>
      </w:r>
      <w:r w:rsidR="000209C7" w:rsidRPr="005136CD">
        <w:rPr>
          <w:rStyle w:val="Hipercze"/>
          <w:b/>
          <w:color w:val="auto"/>
          <w:sz w:val="22"/>
          <w:szCs w:val="22"/>
          <w:u w:val="none"/>
        </w:rPr>
        <w:t>do godz. 15.30</w:t>
      </w:r>
      <w:r w:rsidR="000209C7" w:rsidRPr="005136CD">
        <w:rPr>
          <w:b/>
          <w:sz w:val="22"/>
          <w:szCs w:val="22"/>
        </w:rPr>
        <w:t xml:space="preserve"> </w:t>
      </w: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A20593" w:rsidRPr="00D401DA" w:rsidRDefault="000209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Cmin – najniższa cena spośród ofert ważnych, Cn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34332C">
        <w:rPr>
          <w:rFonts w:ascii="Times New Roman" w:hAnsi="Times New Roman"/>
          <w:i/>
        </w:rPr>
        <w:t>(</w:t>
      </w:r>
      <w:r w:rsidR="00294E12" w:rsidRPr="005202E1">
        <w:rPr>
          <w:rFonts w:ascii="Times New Roman" w:hAnsi="Times New Roman"/>
          <w:i/>
        </w:rPr>
        <w:t>16</w:t>
      </w:r>
      <w:r w:rsidR="005202E1" w:rsidRPr="005202E1">
        <w:rPr>
          <w:rFonts w:ascii="Times New Roman" w:hAnsi="Times New Roman"/>
          <w:i/>
        </w:rPr>
        <w:t xml:space="preserve"> godzin szkoleniowych</w:t>
      </w:r>
      <w:r w:rsidR="0034332C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 </w:t>
      </w:r>
    </w:p>
    <w:p w:rsidR="00D401DA" w:rsidRDefault="00B37623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potencjalnych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rów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>
        <w:rPr>
          <w:rFonts w:ascii="Times New Roman" w:hAnsi="Times New Roman"/>
        </w:rPr>
        <w:t>-max 40 pkt,.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ostatnich  trzech lat -max 20 pkt,.</w:t>
      </w:r>
    </w:p>
    <w:p w:rsidR="00B37623" w:rsidRPr="005202E1" w:rsidRDefault="00E7449E" w:rsidP="00B37623">
      <w:pPr>
        <w:autoSpaceDE w:val="0"/>
        <w:autoSpaceDN w:val="0"/>
        <w:adjustRightInd w:val="0"/>
        <w:rPr>
          <w:rFonts w:ascii="Calibri-Bold" w:hAnsi="Calibri-Bold" w:cs="Calibri-Bold"/>
          <w:b/>
          <w:bCs/>
          <w:i/>
          <w:sz w:val="20"/>
          <w:szCs w:val="20"/>
        </w:rPr>
      </w:pPr>
      <w:r w:rsidRPr="005202E1">
        <w:rPr>
          <w:b/>
          <w:i/>
        </w:rPr>
        <w:t xml:space="preserve">            (należy wypełnić Załącznik nr</w:t>
      </w: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1 do Formularza ofertowego –</w:t>
      </w:r>
      <w:r w:rsidR="00B37623"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Doświadczenie trenerów</w:t>
      </w:r>
    </w:p>
    <w:p w:rsidR="00E7449E" w:rsidRPr="005202E1" w:rsidRDefault="00B37623" w:rsidP="00B37623">
      <w:pPr>
        <w:autoSpaceDE w:val="0"/>
        <w:autoSpaceDN w:val="0"/>
        <w:adjustRightInd w:val="0"/>
        <w:rPr>
          <w:b/>
          <w:i/>
        </w:rPr>
      </w:pPr>
      <w:r w:rsidRPr="005202E1">
        <w:rPr>
          <w:rFonts w:ascii="Calibri-Bold" w:hAnsi="Calibri-Bold" w:cs="Calibri-Bold"/>
          <w:b/>
          <w:bCs/>
          <w:i/>
          <w:sz w:val="20"/>
          <w:szCs w:val="20"/>
        </w:rPr>
        <w:t xml:space="preserve">            przewidzianych do realizacji szkolenia</w:t>
      </w:r>
      <w:r w:rsidR="00592167">
        <w:rPr>
          <w:rFonts w:ascii="Calibri-Bold" w:hAnsi="Calibri-Bold" w:cs="Calibri-Bold"/>
          <w:b/>
          <w:bCs/>
          <w:i/>
          <w:sz w:val="20"/>
          <w:szCs w:val="20"/>
        </w:rPr>
        <w:t>)</w:t>
      </w:r>
    </w:p>
    <w:p w:rsidR="00F06D5C" w:rsidRPr="00EF6929" w:rsidRDefault="00F06D5C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FB15FA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Powyższe zapytanie zostało skierowane rów</w:t>
      </w:r>
      <w:r w:rsidR="00EF6929">
        <w:rPr>
          <w:rFonts w:ascii="Times New Roman" w:hAnsi="Times New Roman"/>
        </w:rPr>
        <w:t>nolegle do kilku potencjalnych W</w:t>
      </w:r>
      <w:r w:rsidRPr="00D401DA">
        <w:rPr>
          <w:rFonts w:ascii="Times New Roman" w:hAnsi="Times New Roman"/>
        </w:rPr>
        <w:t>ykonawców.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EF6EFF" w:rsidRPr="00EF6EFF" w:rsidRDefault="00EF6EFF" w:rsidP="00EF6929">
      <w:pPr>
        <w:autoSpaceDE w:val="0"/>
        <w:autoSpaceDN w:val="0"/>
        <w:adjustRightInd w:val="0"/>
        <w:ind w:left="360"/>
        <w:rPr>
          <w:color w:val="FF0000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1C" w:rsidRDefault="00490D1C" w:rsidP="003F64DC">
      <w:r>
        <w:separator/>
      </w:r>
    </w:p>
  </w:endnote>
  <w:endnote w:type="continuationSeparator" w:id="0">
    <w:p w:rsidR="00490D1C" w:rsidRDefault="00490D1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1C" w:rsidRDefault="00490D1C" w:rsidP="003F64DC">
      <w:r>
        <w:separator/>
      </w:r>
    </w:p>
  </w:footnote>
  <w:footnote w:type="continuationSeparator" w:id="0">
    <w:p w:rsidR="00490D1C" w:rsidRDefault="00490D1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7"/>
  </w:num>
  <w:num w:numId="5">
    <w:abstractNumId w:val="4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133A4"/>
    <w:rsid w:val="000209C7"/>
    <w:rsid w:val="00020C8A"/>
    <w:rsid w:val="000223C7"/>
    <w:rsid w:val="000231D2"/>
    <w:rsid w:val="00026DAD"/>
    <w:rsid w:val="00042572"/>
    <w:rsid w:val="00043835"/>
    <w:rsid w:val="00062942"/>
    <w:rsid w:val="00076897"/>
    <w:rsid w:val="000877E5"/>
    <w:rsid w:val="0009124A"/>
    <w:rsid w:val="00097954"/>
    <w:rsid w:val="000A055D"/>
    <w:rsid w:val="000A0E4A"/>
    <w:rsid w:val="000B6C07"/>
    <w:rsid w:val="000C4E67"/>
    <w:rsid w:val="000C52F8"/>
    <w:rsid w:val="000D08E5"/>
    <w:rsid w:val="000D719E"/>
    <w:rsid w:val="000E75BE"/>
    <w:rsid w:val="000F49AC"/>
    <w:rsid w:val="000F74DF"/>
    <w:rsid w:val="001014AF"/>
    <w:rsid w:val="00140A4D"/>
    <w:rsid w:val="00151BE2"/>
    <w:rsid w:val="0019160C"/>
    <w:rsid w:val="001A6E58"/>
    <w:rsid w:val="001B0FEA"/>
    <w:rsid w:val="001C39AC"/>
    <w:rsid w:val="001D1B10"/>
    <w:rsid w:val="001D5A59"/>
    <w:rsid w:val="001F04EF"/>
    <w:rsid w:val="00216A2A"/>
    <w:rsid w:val="002235C5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D7D65"/>
    <w:rsid w:val="002E24DA"/>
    <w:rsid w:val="003048C4"/>
    <w:rsid w:val="0032336A"/>
    <w:rsid w:val="00326589"/>
    <w:rsid w:val="00334B71"/>
    <w:rsid w:val="0034332C"/>
    <w:rsid w:val="00364380"/>
    <w:rsid w:val="00366B0C"/>
    <w:rsid w:val="003F30F2"/>
    <w:rsid w:val="003F64DC"/>
    <w:rsid w:val="0042545C"/>
    <w:rsid w:val="00452EE7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F5691"/>
    <w:rsid w:val="00502D0B"/>
    <w:rsid w:val="005136CD"/>
    <w:rsid w:val="005202E1"/>
    <w:rsid w:val="00530865"/>
    <w:rsid w:val="00531531"/>
    <w:rsid w:val="00546F45"/>
    <w:rsid w:val="00566437"/>
    <w:rsid w:val="005708FC"/>
    <w:rsid w:val="00581AC8"/>
    <w:rsid w:val="00592167"/>
    <w:rsid w:val="00597F5B"/>
    <w:rsid w:val="005A2D70"/>
    <w:rsid w:val="005B1BFF"/>
    <w:rsid w:val="005C2AA1"/>
    <w:rsid w:val="005C5FFD"/>
    <w:rsid w:val="005C6F3E"/>
    <w:rsid w:val="00600E78"/>
    <w:rsid w:val="00604704"/>
    <w:rsid w:val="00633D5E"/>
    <w:rsid w:val="0064104C"/>
    <w:rsid w:val="006664E7"/>
    <w:rsid w:val="006965F7"/>
    <w:rsid w:val="006A4690"/>
    <w:rsid w:val="006C33F7"/>
    <w:rsid w:val="006E7136"/>
    <w:rsid w:val="006F78E7"/>
    <w:rsid w:val="00704227"/>
    <w:rsid w:val="00722FAA"/>
    <w:rsid w:val="00771FFB"/>
    <w:rsid w:val="007807AA"/>
    <w:rsid w:val="007874E6"/>
    <w:rsid w:val="007A152E"/>
    <w:rsid w:val="007A2238"/>
    <w:rsid w:val="007A64DF"/>
    <w:rsid w:val="007A7FD1"/>
    <w:rsid w:val="007B3E55"/>
    <w:rsid w:val="007B58DF"/>
    <w:rsid w:val="007B7CFC"/>
    <w:rsid w:val="007D0304"/>
    <w:rsid w:val="007E2E44"/>
    <w:rsid w:val="007E5C10"/>
    <w:rsid w:val="007F1A79"/>
    <w:rsid w:val="007F77F1"/>
    <w:rsid w:val="0084157E"/>
    <w:rsid w:val="0085034C"/>
    <w:rsid w:val="00864DD5"/>
    <w:rsid w:val="00865FED"/>
    <w:rsid w:val="008854F1"/>
    <w:rsid w:val="008F2511"/>
    <w:rsid w:val="00923DBB"/>
    <w:rsid w:val="00931542"/>
    <w:rsid w:val="00931C92"/>
    <w:rsid w:val="00941D9C"/>
    <w:rsid w:val="0095719F"/>
    <w:rsid w:val="00964446"/>
    <w:rsid w:val="009649DA"/>
    <w:rsid w:val="00974F9B"/>
    <w:rsid w:val="00976391"/>
    <w:rsid w:val="00986DD2"/>
    <w:rsid w:val="009959D3"/>
    <w:rsid w:val="009A152B"/>
    <w:rsid w:val="009B3F86"/>
    <w:rsid w:val="009D4CD7"/>
    <w:rsid w:val="009D60C9"/>
    <w:rsid w:val="009D6F87"/>
    <w:rsid w:val="00A06FB2"/>
    <w:rsid w:val="00A1232C"/>
    <w:rsid w:val="00A20593"/>
    <w:rsid w:val="00A3240F"/>
    <w:rsid w:val="00A337F6"/>
    <w:rsid w:val="00A55800"/>
    <w:rsid w:val="00A56117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57066"/>
    <w:rsid w:val="00B71321"/>
    <w:rsid w:val="00B759D9"/>
    <w:rsid w:val="00B75FB8"/>
    <w:rsid w:val="00BE5F15"/>
    <w:rsid w:val="00BF5AEB"/>
    <w:rsid w:val="00BF690B"/>
    <w:rsid w:val="00C0539F"/>
    <w:rsid w:val="00C06DFE"/>
    <w:rsid w:val="00C16241"/>
    <w:rsid w:val="00C2599C"/>
    <w:rsid w:val="00C51CD4"/>
    <w:rsid w:val="00C57120"/>
    <w:rsid w:val="00C825A0"/>
    <w:rsid w:val="00CA6D3B"/>
    <w:rsid w:val="00CB14AF"/>
    <w:rsid w:val="00CC3320"/>
    <w:rsid w:val="00CD5EC2"/>
    <w:rsid w:val="00CF3C13"/>
    <w:rsid w:val="00D1615D"/>
    <w:rsid w:val="00D257BC"/>
    <w:rsid w:val="00D401DA"/>
    <w:rsid w:val="00D5207F"/>
    <w:rsid w:val="00D735BF"/>
    <w:rsid w:val="00D97A70"/>
    <w:rsid w:val="00DB3828"/>
    <w:rsid w:val="00DC0666"/>
    <w:rsid w:val="00DC1686"/>
    <w:rsid w:val="00DD193A"/>
    <w:rsid w:val="00E025B2"/>
    <w:rsid w:val="00E14771"/>
    <w:rsid w:val="00E167F0"/>
    <w:rsid w:val="00E26012"/>
    <w:rsid w:val="00E302E5"/>
    <w:rsid w:val="00E311A4"/>
    <w:rsid w:val="00E60BD9"/>
    <w:rsid w:val="00E7449E"/>
    <w:rsid w:val="00E902FB"/>
    <w:rsid w:val="00EA3703"/>
    <w:rsid w:val="00ED1FCB"/>
    <w:rsid w:val="00EF6929"/>
    <w:rsid w:val="00EF6EFF"/>
    <w:rsid w:val="00F03639"/>
    <w:rsid w:val="00F06D5C"/>
    <w:rsid w:val="00F1583A"/>
    <w:rsid w:val="00F36BF0"/>
    <w:rsid w:val="00F41C2D"/>
    <w:rsid w:val="00F81515"/>
    <w:rsid w:val="00F829AE"/>
    <w:rsid w:val="00F84173"/>
    <w:rsid w:val="00F947B0"/>
    <w:rsid w:val="00FB15FA"/>
    <w:rsid w:val="00FD624A"/>
    <w:rsid w:val="00FD6D50"/>
    <w:rsid w:val="00FE195F"/>
    <w:rsid w:val="00FE329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B24B-88F3-4EC6-87B3-49F34479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9</cp:revision>
  <cp:lastPrinted>2015-06-01T07:51:00Z</cp:lastPrinted>
  <dcterms:created xsi:type="dcterms:W3CDTF">2015-07-15T09:45:00Z</dcterms:created>
  <dcterms:modified xsi:type="dcterms:W3CDTF">2015-09-28T09:53:00Z</dcterms:modified>
</cp:coreProperties>
</file>