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66" w:rsidRDefault="00821C66" w:rsidP="00821C6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C66" w:rsidRDefault="00821C66" w:rsidP="00821C66">
      <w:pPr>
        <w:jc w:val="right"/>
      </w:pPr>
      <w:r>
        <w:tab/>
        <w:t xml:space="preserve">Kielce, dnia </w:t>
      </w:r>
      <w:bookmarkStart w:id="0" w:name="ezdDataPodpisu"/>
      <w:bookmarkEnd w:id="0"/>
      <w:r>
        <w:t>15 października 2015 r.</w:t>
      </w:r>
    </w:p>
    <w:p w:rsidR="00821C66" w:rsidRDefault="00821C66" w:rsidP="00821C66">
      <w:r>
        <w:t xml:space="preserve">Znak: </w:t>
      </w:r>
      <w:bookmarkStart w:id="1" w:name="ezdSprawaZnak"/>
      <w:r>
        <w:t>OK.I.2402.148.2015</w:t>
      </w:r>
      <w:bookmarkEnd w:id="1"/>
    </w:p>
    <w:p w:rsidR="00821C66" w:rsidRDefault="00821C66" w:rsidP="00821C66"/>
    <w:p w:rsidR="00821C66" w:rsidRDefault="00821C66" w:rsidP="00821C66"/>
    <w:p w:rsidR="00821C66" w:rsidRDefault="00821C66" w:rsidP="00821C66"/>
    <w:p w:rsidR="00821C66" w:rsidRDefault="00821C66" w:rsidP="00821C66"/>
    <w:p w:rsidR="00821C66" w:rsidRDefault="00821C66" w:rsidP="00821C66">
      <w:pPr>
        <w:spacing w:line="360" w:lineRule="auto"/>
      </w:pPr>
    </w:p>
    <w:p w:rsidR="00821C66" w:rsidRDefault="00821C66" w:rsidP="00821C6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</w:t>
      </w:r>
      <w:r>
        <w:rPr>
          <w:rFonts w:ascii="Calibri" w:hAnsi="Calibri"/>
        </w:rPr>
        <w:br/>
        <w:t xml:space="preserve">dotyczącym realizacji szkolenia dla pracowników Świętokrzyskiego Urzędu Wojewódzkiego </w:t>
      </w:r>
      <w:r>
        <w:rPr>
          <w:rFonts w:ascii="Calibri" w:hAnsi="Calibri"/>
        </w:rPr>
        <w:br/>
        <w:t xml:space="preserve">w Kielcach pt. </w:t>
      </w:r>
      <w:r>
        <w:rPr>
          <w:rFonts w:ascii="Calibri" w:hAnsi="Calibri"/>
          <w:b/>
        </w:rPr>
        <w:t xml:space="preserve">„Finanse publiczne z uwzględnieniem najnowszych zmian” </w:t>
      </w:r>
      <w:r>
        <w:rPr>
          <w:rFonts w:ascii="Calibri" w:hAnsi="Calibri"/>
        </w:rPr>
        <w:t xml:space="preserve">wpłynęła 1 oferta.  </w:t>
      </w:r>
    </w:p>
    <w:p w:rsidR="00821C66" w:rsidRDefault="00821C66" w:rsidP="00821C66">
      <w:pPr>
        <w:spacing w:line="360" w:lineRule="auto"/>
      </w:pPr>
    </w:p>
    <w:p w:rsidR="00821C66" w:rsidRDefault="00821C66" w:rsidP="00821C66">
      <w:pPr>
        <w:spacing w:line="360" w:lineRule="auto"/>
        <w:jc w:val="both"/>
      </w:pPr>
      <w:r>
        <w:t xml:space="preserve">Oferta nie dostosowana do potrzeb Świętokrzyskiego Urzędu Wojewódzkiego. </w:t>
      </w:r>
    </w:p>
    <w:p w:rsidR="00821C66" w:rsidRDefault="00821C66" w:rsidP="00821C66">
      <w:pPr>
        <w:spacing w:line="360" w:lineRule="auto"/>
        <w:jc w:val="both"/>
      </w:pPr>
      <w:r>
        <w:t xml:space="preserve">Zapytanie ofertowe nie zostało rozstrzygnięte. </w:t>
      </w:r>
    </w:p>
    <w:p w:rsidR="00821C66" w:rsidRDefault="00821C66" w:rsidP="00821C66">
      <w:pPr>
        <w:spacing w:line="360" w:lineRule="auto"/>
      </w:pPr>
    </w:p>
    <w:p w:rsidR="00821C66" w:rsidRDefault="00821C66" w:rsidP="00821C66">
      <w:pPr>
        <w:spacing w:line="360" w:lineRule="auto"/>
      </w:pPr>
    </w:p>
    <w:p w:rsidR="00EE1EAA" w:rsidRDefault="00EE1EAA">
      <w:bookmarkStart w:id="2" w:name="_GoBack"/>
      <w:bookmarkEnd w:id="2"/>
    </w:p>
    <w:sectPr w:rsidR="00EE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6"/>
    <w:rsid w:val="00032816"/>
    <w:rsid w:val="00821C66"/>
    <w:rsid w:val="00E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C66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C66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Surdyka, Marzena</cp:lastModifiedBy>
  <cp:revision>2</cp:revision>
  <dcterms:created xsi:type="dcterms:W3CDTF">2015-10-15T11:32:00Z</dcterms:created>
  <dcterms:modified xsi:type="dcterms:W3CDTF">2015-10-15T11:33:00Z</dcterms:modified>
</cp:coreProperties>
</file>