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4C" w:rsidRDefault="009C3C4C" w:rsidP="009C3C4C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A6AD52C" wp14:editId="1F80FA17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4C" w:rsidRDefault="009C3C4C" w:rsidP="009C3C4C">
      <w:pPr>
        <w:jc w:val="right"/>
      </w:pPr>
      <w:r>
        <w:tab/>
        <w:t xml:space="preserve">Kielce, dnia </w:t>
      </w:r>
      <w:bookmarkStart w:id="0" w:name="ezdDataPodpisu"/>
      <w:bookmarkEnd w:id="0"/>
      <w:r>
        <w:t>10</w:t>
      </w:r>
      <w:r>
        <w:t xml:space="preserve"> </w:t>
      </w:r>
      <w:r>
        <w:t xml:space="preserve">listopada </w:t>
      </w:r>
      <w:r>
        <w:t>2015 r.</w:t>
      </w:r>
    </w:p>
    <w:p w:rsidR="009C3C4C" w:rsidRDefault="009C3C4C" w:rsidP="009C3C4C">
      <w:r>
        <w:t xml:space="preserve">Znak: </w:t>
      </w:r>
      <w:bookmarkStart w:id="1" w:name="ezdSprawaZnak"/>
      <w:r>
        <w:t>OK.I.2402.</w:t>
      </w:r>
      <w:r>
        <w:t>175</w:t>
      </w:r>
      <w:r>
        <w:t>.2015</w:t>
      </w:r>
      <w:bookmarkEnd w:id="1"/>
    </w:p>
    <w:p w:rsidR="009C3C4C" w:rsidRDefault="009C3C4C" w:rsidP="009C3C4C"/>
    <w:p w:rsidR="009C3C4C" w:rsidRDefault="009C3C4C" w:rsidP="009C3C4C"/>
    <w:p w:rsidR="009C3C4C" w:rsidRPr="009C3C4C" w:rsidRDefault="009C3C4C" w:rsidP="009C3C4C">
      <w:pPr>
        <w:spacing w:line="276" w:lineRule="auto"/>
        <w:jc w:val="both"/>
        <w:rPr>
          <w:rFonts w:asciiTheme="minorHAnsi" w:hAnsiTheme="minorHAnsi"/>
        </w:rPr>
      </w:pPr>
      <w:r w:rsidRPr="009C3C4C">
        <w:rPr>
          <w:rFonts w:asciiTheme="minorHAnsi" w:hAnsiTheme="minorHAnsi"/>
        </w:rPr>
        <w:t xml:space="preserve">Informuję, że w związku z przeprowadzonym zapytaniem ofertowym </w:t>
      </w:r>
      <w:r w:rsidRPr="009C3C4C">
        <w:rPr>
          <w:rFonts w:asciiTheme="minorHAnsi" w:hAnsiTheme="minorHAnsi"/>
        </w:rPr>
        <w:br/>
        <w:t xml:space="preserve">dotyczącym realizacji szkolenia dla pracowników Świętokrzyskiego Urzędu Wojewódzkiego </w:t>
      </w:r>
      <w:r w:rsidRPr="009C3C4C">
        <w:rPr>
          <w:rFonts w:asciiTheme="minorHAnsi" w:hAnsiTheme="minorHAnsi"/>
        </w:rPr>
        <w:br/>
        <w:t xml:space="preserve">w Kielcach pt. </w:t>
      </w:r>
      <w:r w:rsidRPr="009C3C4C">
        <w:rPr>
          <w:rFonts w:asciiTheme="minorHAnsi" w:hAnsiTheme="minorHAnsi"/>
          <w:b/>
        </w:rPr>
        <w:t>„Profesjonalna obsługa klienta z elementami obsługi trudnego klienta”</w:t>
      </w:r>
      <w:r w:rsidRPr="009C3C4C">
        <w:rPr>
          <w:rFonts w:asciiTheme="minorHAnsi" w:hAnsiTheme="minorHAnsi"/>
          <w:b/>
        </w:rPr>
        <w:t xml:space="preserve"> </w:t>
      </w:r>
      <w:r w:rsidRPr="009C3C4C">
        <w:rPr>
          <w:rFonts w:asciiTheme="minorHAnsi" w:hAnsiTheme="minorHAnsi"/>
        </w:rPr>
        <w:t>wpłynę</w:t>
      </w:r>
      <w:r w:rsidRPr="009C3C4C">
        <w:rPr>
          <w:rFonts w:asciiTheme="minorHAnsi" w:hAnsiTheme="minorHAnsi"/>
        </w:rPr>
        <w:t>ło</w:t>
      </w:r>
      <w:r w:rsidRPr="009C3C4C">
        <w:rPr>
          <w:rFonts w:asciiTheme="minorHAnsi" w:hAnsiTheme="minorHAnsi"/>
        </w:rPr>
        <w:t xml:space="preserve"> </w:t>
      </w:r>
      <w:r w:rsidRPr="009C3C4C">
        <w:rPr>
          <w:rFonts w:asciiTheme="minorHAnsi" w:hAnsiTheme="minorHAnsi"/>
        </w:rPr>
        <w:t>30</w:t>
      </w:r>
      <w:r w:rsidRPr="009C3C4C">
        <w:rPr>
          <w:rFonts w:asciiTheme="minorHAnsi" w:hAnsiTheme="minorHAnsi"/>
        </w:rPr>
        <w:t xml:space="preserve"> ofert.  </w:t>
      </w:r>
    </w:p>
    <w:p w:rsidR="009C3C4C" w:rsidRPr="009C3C4C" w:rsidRDefault="009C3C4C" w:rsidP="009C3C4C">
      <w:pPr>
        <w:spacing w:line="276" w:lineRule="auto"/>
        <w:rPr>
          <w:rFonts w:asciiTheme="minorHAnsi" w:hAnsiTheme="minorHAnsi"/>
        </w:rPr>
      </w:pPr>
    </w:p>
    <w:p w:rsidR="009C3C4C" w:rsidRPr="009C3C4C" w:rsidRDefault="009C3C4C" w:rsidP="009C3C4C">
      <w:pPr>
        <w:spacing w:line="276" w:lineRule="auto"/>
        <w:jc w:val="both"/>
        <w:rPr>
          <w:rFonts w:asciiTheme="minorHAnsi" w:hAnsiTheme="minorHAnsi"/>
        </w:rPr>
      </w:pPr>
      <w:r w:rsidRPr="009C3C4C">
        <w:rPr>
          <w:rFonts w:asciiTheme="minorHAnsi" w:hAnsiTheme="minorHAnsi"/>
        </w:rPr>
        <w:t>Do realizacji szkolenia został</w:t>
      </w:r>
      <w:r w:rsidRPr="009C3C4C">
        <w:rPr>
          <w:rFonts w:asciiTheme="minorHAnsi" w:hAnsiTheme="minorHAnsi"/>
        </w:rPr>
        <w:t>a</w:t>
      </w:r>
      <w:r w:rsidRPr="009C3C4C">
        <w:rPr>
          <w:rFonts w:asciiTheme="minorHAnsi" w:hAnsiTheme="minorHAnsi"/>
        </w:rPr>
        <w:t xml:space="preserve"> wybran</w:t>
      </w:r>
      <w:r w:rsidRPr="009C3C4C">
        <w:rPr>
          <w:rFonts w:asciiTheme="minorHAnsi" w:hAnsiTheme="minorHAnsi"/>
        </w:rPr>
        <w:t>a</w:t>
      </w:r>
      <w:r w:rsidRPr="009C3C4C">
        <w:rPr>
          <w:rFonts w:asciiTheme="minorHAnsi" w:hAnsiTheme="minorHAnsi"/>
        </w:rPr>
        <w:t xml:space="preserve"> </w:t>
      </w:r>
      <w:r w:rsidRPr="009C3C4C">
        <w:rPr>
          <w:rFonts w:asciiTheme="minorHAnsi" w:hAnsiTheme="minorHAnsi"/>
        </w:rPr>
        <w:t xml:space="preserve">firma </w:t>
      </w:r>
      <w:r w:rsidRPr="009C3C4C">
        <w:rPr>
          <w:rFonts w:asciiTheme="minorHAnsi" w:hAnsiTheme="minorHAnsi"/>
        </w:rPr>
        <w:t xml:space="preserve"> </w:t>
      </w:r>
      <w:proofErr w:type="spellStart"/>
      <w:r w:rsidRPr="009C3C4C">
        <w:rPr>
          <w:rFonts w:asciiTheme="minorHAnsi" w:hAnsiTheme="minorHAnsi"/>
        </w:rPr>
        <w:t>InfoBizTech</w:t>
      </w:r>
      <w:proofErr w:type="spellEnd"/>
      <w:r w:rsidRPr="009C3C4C">
        <w:rPr>
          <w:rFonts w:asciiTheme="minorHAnsi" w:hAnsiTheme="minorHAnsi"/>
        </w:rPr>
        <w:t xml:space="preserve"> Marta Głowala w Warszawie</w:t>
      </w:r>
      <w:r w:rsidRPr="009C3C4C">
        <w:rPr>
          <w:rFonts w:asciiTheme="minorHAnsi" w:hAnsiTheme="minorHAnsi"/>
        </w:rPr>
        <w:t>.</w:t>
      </w:r>
    </w:p>
    <w:p w:rsidR="009C3C4C" w:rsidRPr="009C3C4C" w:rsidRDefault="009C3C4C" w:rsidP="009C3C4C">
      <w:pPr>
        <w:spacing w:line="276" w:lineRule="auto"/>
        <w:jc w:val="both"/>
        <w:rPr>
          <w:rFonts w:asciiTheme="minorHAnsi" w:hAnsiTheme="minorHAnsi"/>
        </w:rPr>
      </w:pPr>
      <w:r w:rsidRPr="009C3C4C">
        <w:rPr>
          <w:rFonts w:asciiTheme="minorHAnsi" w:hAnsiTheme="minorHAnsi"/>
        </w:rPr>
        <w:t xml:space="preserve">Poniżej zestawienie otrzymanych ofert wraz z punktacją ogółem. </w:t>
      </w:r>
    </w:p>
    <w:p w:rsidR="009C3C4C" w:rsidRPr="0024221D" w:rsidRDefault="009C3C4C" w:rsidP="009C3C4C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81"/>
        <w:gridCol w:w="7761"/>
        <w:gridCol w:w="946"/>
      </w:tblGrid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4221D" w:rsidRDefault="009C3C4C" w:rsidP="0021590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4221D">
              <w:rPr>
                <w:rFonts w:asciiTheme="minorHAnsi" w:hAnsiTheme="minorHAnsi"/>
                <w:b/>
              </w:rPr>
              <w:t>Lp.</w:t>
            </w:r>
          </w:p>
          <w:p w:rsidR="009C3C4C" w:rsidRPr="0024221D" w:rsidRDefault="009C3C4C" w:rsidP="0021590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4221D" w:rsidRDefault="009C3C4C" w:rsidP="00215909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4221D">
              <w:rPr>
                <w:rFonts w:asciiTheme="minorHAnsi" w:hAnsiTheme="minorHAnsi"/>
                <w:b/>
              </w:rPr>
              <w:t>Nazwa  firmy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4C" w:rsidRPr="0024221D" w:rsidRDefault="009C3C4C" w:rsidP="0021590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4221D">
              <w:rPr>
                <w:rFonts w:asciiTheme="minorHAnsi" w:hAnsiTheme="minorHAnsi"/>
                <w:b/>
              </w:rPr>
              <w:t>razem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Akademia Kształcenia Zawodowego Gdańsk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25,00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AKME - szkolenia-konsultacje-</w:t>
            </w: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choaching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50,58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AVENHANSEN Kraków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50,81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Baccata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Enterprise Warszawa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17,60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Biznes Edukator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55,83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Centrum Szkoleniowo Doradcze Jacek Daniel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30,75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COACHING Szkolenia </w:t>
            </w: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Doradzwo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. Wrocław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33,04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CRK Brain </w:t>
            </w: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Up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Chorzów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23,80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Centrum Rozwoju Engram Pisz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32,12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Świętokrzyskie Centrum Fundacji Rozwoju Demokracji Lokalnej w Kielcach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28,79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Grupa </w:t>
            </w: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Dpradcza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PROJEKT Kraków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37,06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InfoBizTech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Warszawa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69,83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Fundacja Współpracy i Rozwoju INCEPTUM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44,29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Ingenio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Projekty rozwoju Lublin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40,29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Inspira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. Instytut szkoleń, doradztwa i terapii Lublin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59,83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Krakowska Grupa Trenerów Ewa Janas Kraków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49,52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Modelarnia Kompetencji Jarosław </w:t>
            </w: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Wajler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Warszawa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64,54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MOTIVA Żaneta Mańka Chorzów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53,49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Niepubliczna Placówka Kształcenia Ustawicznego ORBE Kraków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25,02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Progenja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. Anna </w:t>
            </w: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Jaglińska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Podkowa Leśna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29,07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ROI CONSULTING Warszawa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41,20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STS. s.c. Warszawa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21,53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Studio ROZWOJOWE Katowice</w:t>
            </w:r>
            <w:bookmarkStart w:id="2" w:name="_GoBack"/>
            <w:bookmarkEnd w:id="2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21,22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Joanna </w:t>
            </w:r>
            <w:proofErr w:type="spellStart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Dejko</w:t>
            </w:r>
            <w:proofErr w:type="spellEnd"/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 xml:space="preserve"> Studium Doskonalenia Zdolności Poznawczych Stoczek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52,00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SYNTEZA Szkolenia-Konsulting Bytom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35,64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Vademecum-Konferencje i Szkolenia Wrocław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40,43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VIDI-CENTRUM ROZWOJU KADR Jastrzębie Zdrój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60,87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Zakład Doskonalenia Zawodowego Kielce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23,70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Zakład Elektronicznej Techniki Obliczeniowej "ZETO" Lublin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42,82</w:t>
            </w:r>
          </w:p>
        </w:tc>
      </w:tr>
      <w:tr w:rsidR="009C3C4C" w:rsidRPr="0024221D" w:rsidTr="009C3C4C">
        <w:trPr>
          <w:trHeight w:val="22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24221D" w:rsidRDefault="009C3C4C" w:rsidP="0021590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4C" w:rsidRPr="009C3C4C" w:rsidRDefault="009C3C4C" w:rsidP="002A3FFB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9C3C4C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ZESPÓŁ EKSPERTÓW MANAGER Kraków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4C" w:rsidRPr="009C3C4C" w:rsidRDefault="009C3C4C" w:rsidP="002A3FF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3C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60,59</w:t>
            </w:r>
          </w:p>
        </w:tc>
      </w:tr>
    </w:tbl>
    <w:p w:rsidR="00AB04E4" w:rsidRDefault="00AB04E4"/>
    <w:sectPr w:rsidR="00AB04E4" w:rsidSect="009C3C4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4C"/>
    <w:rsid w:val="009C3C4C"/>
    <w:rsid w:val="00A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4C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C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4C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3C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Surdyka, Marzena</dc:creator>
  <cp:lastModifiedBy>Surdyka, Marzena</cp:lastModifiedBy>
  <cp:revision>1</cp:revision>
  <cp:lastPrinted>2015-11-10T10:22:00Z</cp:lastPrinted>
  <dcterms:created xsi:type="dcterms:W3CDTF">2015-11-10T10:15:00Z</dcterms:created>
  <dcterms:modified xsi:type="dcterms:W3CDTF">2015-11-10T10:23:00Z</dcterms:modified>
</cp:coreProperties>
</file>