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64F47" w:rsidRDefault="00A64F4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</w:pPr>
    </w:p>
    <w:p w:rsidR="00DE230F" w:rsidRDefault="00DE230F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</w:pPr>
    </w:p>
    <w:p w:rsidR="00493A92" w:rsidRPr="000A17C1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00B050"/>
          <w:sz w:val="28"/>
          <w:szCs w:val="28"/>
        </w:rPr>
      </w:pPr>
      <w:r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I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nformacja dla lekarzy, którzy przystępowali do postępowania kwalifikacyjnego przeprowadzonego przez Wydział Centrum Zdrowia Publicznego Świętokrzyskiego Urzędu Wojewódzkiego w Kielcach </w:t>
      </w:r>
      <w:r w:rsidR="00CF0919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br/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w terminie 01.</w:t>
      </w:r>
      <w:r w:rsidR="00177ACC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0</w:t>
      </w:r>
      <w:r w:rsidR="000A17C1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3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.201</w:t>
      </w:r>
      <w:r w:rsidR="000A17C1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6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 r. - 31.</w:t>
      </w:r>
      <w:r w:rsidR="00177ACC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0</w:t>
      </w:r>
      <w:r w:rsidR="000A17C1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3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.201</w:t>
      </w:r>
      <w:r w:rsidR="000A17C1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>6</w:t>
      </w:r>
      <w:r w:rsidR="00493A92" w:rsidRPr="000A17C1">
        <w:rPr>
          <w:rFonts w:asciiTheme="majorHAnsi" w:eastAsia="Batang" w:hAnsiTheme="majorHAnsi" w:cs="Times New Roman"/>
          <w:b/>
          <w:bCs/>
          <w:color w:val="00B050"/>
          <w:sz w:val="28"/>
          <w:szCs w:val="28"/>
        </w:rPr>
        <w:t xml:space="preserve"> r.</w:t>
      </w:r>
    </w:p>
    <w:p w:rsidR="00493A92" w:rsidRPr="009D3122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76923C" w:themeColor="accent3" w:themeShade="BF"/>
          <w:sz w:val="28"/>
          <w:szCs w:val="28"/>
        </w:rPr>
      </w:pPr>
    </w:p>
    <w:p w:rsidR="00DE230F" w:rsidRDefault="00DE230F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sz w:val="28"/>
          <w:szCs w:val="28"/>
        </w:rPr>
      </w:pPr>
    </w:p>
    <w:p w:rsidR="00493A92" w:rsidRPr="000A17C1" w:rsidRDefault="00493A92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</w:pP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Lekarze zakwalifikowani 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do </w:t>
      </w:r>
      <w:r w:rsidR="00B14F0C">
        <w:rPr>
          <w:rFonts w:asciiTheme="majorHAnsi" w:eastAsia="Batang" w:hAnsiTheme="majorHAnsi" w:cs="Times New Roman"/>
          <w:b/>
          <w:sz w:val="28"/>
          <w:szCs w:val="28"/>
        </w:rPr>
        <w:t>odbywania</w:t>
      </w:r>
      <w:r w:rsidR="003F510E"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>od dnia</w:t>
      </w:r>
      <w:r w:rsidR="00B05B7E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="00B05B7E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1</w:t>
      </w:r>
      <w:r w:rsidR="000A17C1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8</w:t>
      </w:r>
      <w:r w:rsidR="00B05B7E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="000A17C1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kwietnia</w:t>
      </w:r>
      <w:r w:rsidR="006B74B7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B05B7E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6B74B7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201</w:t>
      </w:r>
      <w:r w:rsidR="000A17C1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>6</w:t>
      </w:r>
      <w:r w:rsidR="006B74B7"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r.</w:t>
      </w:r>
      <w:r w:rsidRPr="000A17C1">
        <w:rPr>
          <w:rFonts w:asciiTheme="majorHAnsi" w:eastAsia="Batang" w:hAnsiTheme="majorHAnsi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613CEA" w:rsidRPr="00D003BD" w:rsidRDefault="00613CEA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9D3122" w:rsidRDefault="00493A92" w:rsidP="00DE230F">
      <w:pPr>
        <w:pStyle w:val="Bezodstpw"/>
        <w:spacing w:line="276" w:lineRule="auto"/>
        <w:jc w:val="both"/>
        <w:rPr>
          <w:rFonts w:asciiTheme="majorHAnsi" w:eastAsia="Batang" w:hAnsiTheme="majorHAnsi"/>
          <w:color w:val="365F91" w:themeColor="accent1" w:themeShade="BF"/>
          <w:sz w:val="28"/>
          <w:szCs w:val="28"/>
        </w:rPr>
      </w:pP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Skierowania do </w:t>
      </w:r>
      <w:r w:rsidR="003F510E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odbywania specjalizacji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wraz z kompletem dokumentów szkolenia specjalizacyjnego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,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="00D003B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po okazaniu Prawa Wykonywania Zawodu Lekarza/Lekarza dentysty,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można odbierać osobiście w dniach </w:t>
      </w:r>
      <w:r w:rsidR="008052FD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br/>
      </w:r>
      <w:r w:rsidR="000A17C1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14</w:t>
      </w:r>
      <w:r w:rsid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– 1</w:t>
      </w:r>
      <w:r w:rsidR="000A17C1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5 kwietnia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201</w:t>
      </w:r>
      <w:r w:rsidR="000A17C1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6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r. w Wydziale Centrum Zdrowia Publicznego</w:t>
      </w:r>
      <w:r w:rsidR="006B74B7"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9D3122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Świętokrzyskiego Urzędu Wojewód</w:t>
      </w:r>
      <w:r w:rsidR="00DE230F">
        <w:rPr>
          <w:rFonts w:asciiTheme="majorHAnsi" w:eastAsia="Batang" w:hAnsiTheme="majorHAnsi"/>
          <w:b/>
          <w:color w:val="365F91" w:themeColor="accent1" w:themeShade="BF"/>
          <w:sz w:val="28"/>
          <w:szCs w:val="28"/>
        </w:rPr>
        <w:t>zkiego w Kielcach.</w:t>
      </w:r>
    </w:p>
    <w:p w:rsidR="00E66196" w:rsidRPr="009D3122" w:rsidRDefault="00E66196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color w:val="365F91" w:themeColor="accent1" w:themeShade="BF"/>
          <w:sz w:val="28"/>
          <w:szCs w:val="28"/>
          <w:u w:val="single"/>
        </w:rPr>
      </w:pPr>
    </w:p>
    <w:p w:rsidR="00275555" w:rsidRPr="00DE230F" w:rsidRDefault="00B14F0C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  <w:u w:val="single"/>
        </w:rPr>
      </w:pP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Lekarze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niezakwalifikowani 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do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odbywania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szkolenia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specjalizacyjnego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>.</w:t>
      </w: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</w:rPr>
        <w:t xml:space="preserve">Zgodnie z art. 16e ust. 4 Ustawy o zawodach lekarza i lekarza dentysty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 xml:space="preserve">z dn. 5 grudnia 1996 r. (tj. Dz. U. z 2015 r. poz. 464 ze zm.) Wojewoda Świętokrzyski - w terminie do dnia 31 </w:t>
      </w:r>
      <w:r w:rsidR="000A17C1">
        <w:rPr>
          <w:rFonts w:asciiTheme="majorHAnsi" w:hAnsiTheme="majorHAnsi"/>
          <w:b/>
          <w:sz w:val="28"/>
          <w:szCs w:val="28"/>
        </w:rPr>
        <w:t>maja 2016</w:t>
      </w:r>
      <w:r w:rsidRPr="00DE230F">
        <w:rPr>
          <w:rFonts w:asciiTheme="majorHAnsi" w:hAnsiTheme="majorHAnsi"/>
          <w:b/>
          <w:sz w:val="28"/>
          <w:szCs w:val="28"/>
        </w:rPr>
        <w:t xml:space="preserve"> r. - może przyznawać dodatkowe miejsca lekarzom niezakwalifikowanym do odbywania specjalizacji</w:t>
      </w:r>
      <w:r w:rsidR="009364D6">
        <w:rPr>
          <w:rFonts w:asciiTheme="majorHAnsi" w:hAnsiTheme="majorHAnsi"/>
          <w:b/>
          <w:sz w:val="28"/>
          <w:szCs w:val="28"/>
        </w:rPr>
        <w:t xml:space="preserve"> w trybie pozarezydenckim</w:t>
      </w:r>
      <w:r w:rsidRPr="00DE230F">
        <w:rPr>
          <w:rFonts w:asciiTheme="majorHAnsi" w:hAnsiTheme="majorHAnsi"/>
          <w:b/>
          <w:sz w:val="28"/>
          <w:szCs w:val="28"/>
        </w:rPr>
        <w:t>.</w:t>
      </w:r>
    </w:p>
    <w:p w:rsidR="009364D6" w:rsidRPr="00DE230F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  <w:u w:val="single"/>
        </w:rPr>
        <w:t>Warunkiem przyznawania dodatkowych miejsc</w:t>
      </w:r>
      <w:r w:rsidRPr="00DE230F">
        <w:rPr>
          <w:rFonts w:asciiTheme="majorHAnsi" w:hAnsiTheme="majorHAnsi"/>
          <w:b/>
          <w:sz w:val="28"/>
          <w:szCs w:val="28"/>
        </w:rPr>
        <w:t xml:space="preserve"> jest udział lekarza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 xml:space="preserve">w postępowaniu kwalifikacyjnym na miejsca pozarezydenckie, zajęcie kolejno najwyższego miejsca na liście rankingowej oraz wolne miejsce szkoleniowe </w:t>
      </w:r>
      <w:r w:rsidR="004F4A48">
        <w:rPr>
          <w:rFonts w:asciiTheme="majorHAnsi" w:hAnsiTheme="majorHAnsi"/>
          <w:b/>
          <w:sz w:val="28"/>
          <w:szCs w:val="28"/>
        </w:rPr>
        <w:br/>
      </w:r>
      <w:bookmarkStart w:id="0" w:name="_GoBack"/>
      <w:bookmarkEnd w:id="0"/>
      <w:r w:rsidRPr="00DE230F">
        <w:rPr>
          <w:rFonts w:asciiTheme="majorHAnsi" w:hAnsiTheme="majorHAnsi"/>
          <w:b/>
          <w:sz w:val="28"/>
          <w:szCs w:val="28"/>
        </w:rPr>
        <w:t>w jednostce akredytowanej.</w:t>
      </w:r>
    </w:p>
    <w:p w:rsidR="00DE230F" w:rsidRDefault="00DE230F" w:rsidP="00DE230F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9364D6" w:rsidRDefault="00EC3C86" w:rsidP="009364D6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  <w:r w:rsidRPr="00DE230F">
        <w:rPr>
          <w:rFonts w:asciiTheme="majorHAnsi" w:eastAsia="Batang" w:hAnsiTheme="majorHAnsi"/>
          <w:b/>
          <w:sz w:val="28"/>
          <w:szCs w:val="28"/>
        </w:rPr>
        <w:t xml:space="preserve">Dodatkowe miejsca szkoleniowe w trybie rezydentury przyznaje </w:t>
      </w:r>
      <w:r w:rsidR="00240EDA" w:rsidRPr="00DE230F">
        <w:rPr>
          <w:rFonts w:asciiTheme="majorHAnsi" w:eastAsia="Batang" w:hAnsiTheme="majorHAnsi"/>
          <w:b/>
          <w:sz w:val="28"/>
          <w:szCs w:val="28"/>
        </w:rPr>
        <w:t>Minister Zdrowia w terminie 2 miesięcy od dnia zakończenia danego postępowania kwalifikacyjnego.</w:t>
      </w:r>
    </w:p>
    <w:p w:rsidR="009364D6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D003BD" w:rsidRPr="00DE230F" w:rsidRDefault="00D003BD" w:rsidP="00DE230F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sectPr w:rsidR="00D003BD" w:rsidRPr="00DE230F" w:rsidSect="003F6E41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7E" w:rsidRDefault="0065267E" w:rsidP="00B34AFC">
      <w:pPr>
        <w:spacing w:after="0" w:line="240" w:lineRule="auto"/>
      </w:pPr>
      <w:r>
        <w:separator/>
      </w:r>
    </w:p>
  </w:endnote>
  <w:endnote w:type="continuationSeparator" w:id="0">
    <w:p w:rsidR="0065267E" w:rsidRDefault="0065267E" w:rsidP="00B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7E" w:rsidRDefault="0065267E" w:rsidP="00B34AFC">
      <w:pPr>
        <w:spacing w:after="0" w:line="240" w:lineRule="auto"/>
      </w:pPr>
      <w:r>
        <w:separator/>
      </w:r>
    </w:p>
  </w:footnote>
  <w:footnote w:type="continuationSeparator" w:id="0">
    <w:p w:rsidR="0065267E" w:rsidRDefault="0065267E" w:rsidP="00B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92"/>
    <w:rsid w:val="0000069C"/>
    <w:rsid w:val="00083E56"/>
    <w:rsid w:val="000A17C1"/>
    <w:rsid w:val="000D2866"/>
    <w:rsid w:val="000D2E8F"/>
    <w:rsid w:val="000F6865"/>
    <w:rsid w:val="001514F8"/>
    <w:rsid w:val="00171C40"/>
    <w:rsid w:val="00177ACC"/>
    <w:rsid w:val="0022234E"/>
    <w:rsid w:val="00240EDA"/>
    <w:rsid w:val="00252125"/>
    <w:rsid w:val="002674B5"/>
    <w:rsid w:val="00275555"/>
    <w:rsid w:val="002C7604"/>
    <w:rsid w:val="002D2814"/>
    <w:rsid w:val="002F647C"/>
    <w:rsid w:val="00317312"/>
    <w:rsid w:val="003202B6"/>
    <w:rsid w:val="00362D11"/>
    <w:rsid w:val="00396C7E"/>
    <w:rsid w:val="003D602B"/>
    <w:rsid w:val="003F06DD"/>
    <w:rsid w:val="003F510E"/>
    <w:rsid w:val="003F6E41"/>
    <w:rsid w:val="00437B50"/>
    <w:rsid w:val="004758B2"/>
    <w:rsid w:val="00493A92"/>
    <w:rsid w:val="004E433F"/>
    <w:rsid w:val="004F4A48"/>
    <w:rsid w:val="005B6483"/>
    <w:rsid w:val="005C007E"/>
    <w:rsid w:val="005F0743"/>
    <w:rsid w:val="00603010"/>
    <w:rsid w:val="00613CEA"/>
    <w:rsid w:val="00621E4A"/>
    <w:rsid w:val="0065267E"/>
    <w:rsid w:val="00683C68"/>
    <w:rsid w:val="006949C0"/>
    <w:rsid w:val="006B74B7"/>
    <w:rsid w:val="006F1483"/>
    <w:rsid w:val="006F16DA"/>
    <w:rsid w:val="006F1EDE"/>
    <w:rsid w:val="00701C3C"/>
    <w:rsid w:val="00755FA9"/>
    <w:rsid w:val="007960CC"/>
    <w:rsid w:val="007A50EB"/>
    <w:rsid w:val="007F402C"/>
    <w:rsid w:val="00801497"/>
    <w:rsid w:val="008052FD"/>
    <w:rsid w:val="00826D5D"/>
    <w:rsid w:val="0084106E"/>
    <w:rsid w:val="008460F0"/>
    <w:rsid w:val="00852F48"/>
    <w:rsid w:val="00873251"/>
    <w:rsid w:val="008E30D4"/>
    <w:rsid w:val="00907465"/>
    <w:rsid w:val="009364D6"/>
    <w:rsid w:val="00977293"/>
    <w:rsid w:val="009D3122"/>
    <w:rsid w:val="00A44EF2"/>
    <w:rsid w:val="00A55D60"/>
    <w:rsid w:val="00A64F47"/>
    <w:rsid w:val="00A80B6B"/>
    <w:rsid w:val="00AE3517"/>
    <w:rsid w:val="00B05B7E"/>
    <w:rsid w:val="00B14F0C"/>
    <w:rsid w:val="00B209BE"/>
    <w:rsid w:val="00B34AFC"/>
    <w:rsid w:val="00B61211"/>
    <w:rsid w:val="00B620AE"/>
    <w:rsid w:val="00BE3508"/>
    <w:rsid w:val="00C17012"/>
    <w:rsid w:val="00C66C05"/>
    <w:rsid w:val="00C8231D"/>
    <w:rsid w:val="00CE2938"/>
    <w:rsid w:val="00CF0881"/>
    <w:rsid w:val="00CF0919"/>
    <w:rsid w:val="00CF3373"/>
    <w:rsid w:val="00D003BD"/>
    <w:rsid w:val="00D127D5"/>
    <w:rsid w:val="00D36506"/>
    <w:rsid w:val="00D817BE"/>
    <w:rsid w:val="00D901FA"/>
    <w:rsid w:val="00DB174A"/>
    <w:rsid w:val="00DE230F"/>
    <w:rsid w:val="00E15627"/>
    <w:rsid w:val="00E21A76"/>
    <w:rsid w:val="00E66196"/>
    <w:rsid w:val="00E7588A"/>
    <w:rsid w:val="00EC3C86"/>
    <w:rsid w:val="00EF268F"/>
    <w:rsid w:val="00F16D33"/>
    <w:rsid w:val="00F4147D"/>
    <w:rsid w:val="00F41922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F26E-EECD-4F5E-BC5B-769CE6F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czp22</dc:creator>
  <cp:keywords/>
  <dc:description/>
  <cp:lastModifiedBy>Lukawska, Magdalena</cp:lastModifiedBy>
  <cp:revision>12</cp:revision>
  <cp:lastPrinted>2015-10-30T08:35:00Z</cp:lastPrinted>
  <dcterms:created xsi:type="dcterms:W3CDTF">2014-10-30T09:29:00Z</dcterms:created>
  <dcterms:modified xsi:type="dcterms:W3CDTF">2016-03-24T07:15:00Z</dcterms:modified>
</cp:coreProperties>
</file>