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1170BC">
        <w:rPr>
          <w:sz w:val="22"/>
          <w:szCs w:val="22"/>
        </w:rPr>
        <w:t xml:space="preserve">                                    Kielce, </w:t>
      </w:r>
      <w:r w:rsidR="00A32ADC">
        <w:rPr>
          <w:sz w:val="22"/>
          <w:szCs w:val="22"/>
        </w:rPr>
        <w:t>2016-05-1</w:t>
      </w:r>
      <w:r w:rsidR="009456AD">
        <w:rPr>
          <w:sz w:val="22"/>
          <w:szCs w:val="22"/>
        </w:rPr>
        <w:t>1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D401DA" w:rsidRDefault="008854F1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9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84157E" w:rsidRPr="00D401DA">
        <w:rPr>
          <w:b/>
          <w:sz w:val="22"/>
          <w:szCs w:val="22"/>
        </w:rPr>
        <w:t xml:space="preserve">  nr </w:t>
      </w:r>
      <w:r w:rsidR="003B12D4">
        <w:rPr>
          <w:b/>
          <w:sz w:val="22"/>
          <w:szCs w:val="22"/>
        </w:rPr>
        <w:t>OK.I.2402.</w:t>
      </w:r>
      <w:r w:rsidR="009456AD">
        <w:rPr>
          <w:b/>
          <w:sz w:val="22"/>
          <w:szCs w:val="22"/>
        </w:rPr>
        <w:t>6</w:t>
      </w:r>
      <w:r w:rsidR="003B12D4">
        <w:rPr>
          <w:b/>
          <w:sz w:val="22"/>
          <w:szCs w:val="22"/>
        </w:rPr>
        <w:t>.</w:t>
      </w:r>
      <w:r w:rsidR="00B71784">
        <w:rPr>
          <w:b/>
          <w:sz w:val="22"/>
          <w:szCs w:val="22"/>
        </w:rPr>
        <w:t>2016</w:t>
      </w:r>
    </w:p>
    <w:p w:rsidR="00344018" w:rsidRPr="00D401DA" w:rsidRDefault="00344018" w:rsidP="00D401DA">
      <w:pPr>
        <w:jc w:val="center"/>
        <w:rPr>
          <w:b/>
          <w:sz w:val="22"/>
          <w:szCs w:val="22"/>
        </w:rPr>
      </w:pPr>
    </w:p>
    <w:p w:rsidR="0084157E" w:rsidRDefault="0084157E" w:rsidP="00D401DA">
      <w:pPr>
        <w:jc w:val="center"/>
        <w:rPr>
          <w:b/>
          <w:i/>
          <w:sz w:val="22"/>
          <w:szCs w:val="22"/>
        </w:rPr>
      </w:pPr>
      <w:r w:rsidRPr="00D401DA">
        <w:rPr>
          <w:sz w:val="22"/>
          <w:szCs w:val="22"/>
        </w:rPr>
        <w:t>na usługę przeprowadzenia szkolenia zamkniętego dla pracowników</w:t>
      </w:r>
      <w:r w:rsidR="00026DAD" w:rsidRPr="00D401DA">
        <w:rPr>
          <w:sz w:val="22"/>
          <w:szCs w:val="22"/>
        </w:rPr>
        <w:t xml:space="preserve"> Świętokrzyskiego Urzędu Wojewódzkiego</w:t>
      </w:r>
      <w:r w:rsidR="00365F3A">
        <w:rPr>
          <w:sz w:val="22"/>
          <w:szCs w:val="22"/>
        </w:rPr>
        <w:t xml:space="preserve"> </w:t>
      </w:r>
      <w:r w:rsidR="003B12D4">
        <w:rPr>
          <w:sz w:val="22"/>
          <w:szCs w:val="22"/>
        </w:rPr>
        <w:t xml:space="preserve">w Kielcach </w:t>
      </w:r>
      <w:r w:rsidR="007A2238" w:rsidRPr="00D401DA">
        <w:rPr>
          <w:sz w:val="22"/>
          <w:szCs w:val="22"/>
        </w:rPr>
        <w:t>n</w:t>
      </w:r>
      <w:r w:rsidR="00026DAD" w:rsidRPr="00D401DA">
        <w:rPr>
          <w:sz w:val="22"/>
          <w:szCs w:val="22"/>
        </w:rPr>
        <w:t>a temat</w:t>
      </w:r>
      <w:r w:rsidR="007A152E" w:rsidRPr="00D401DA">
        <w:rPr>
          <w:sz w:val="22"/>
          <w:szCs w:val="22"/>
        </w:rPr>
        <w:t>:</w:t>
      </w:r>
      <w:r w:rsidR="00026DAD" w:rsidRPr="00D401DA">
        <w:rPr>
          <w:sz w:val="22"/>
          <w:szCs w:val="22"/>
        </w:rPr>
        <w:t xml:space="preserve"> </w:t>
      </w:r>
      <w:r w:rsidR="00F64DAC">
        <w:rPr>
          <w:sz w:val="22"/>
          <w:szCs w:val="22"/>
        </w:rPr>
        <w:t xml:space="preserve"> </w:t>
      </w:r>
      <w:r w:rsidR="00A32ADC">
        <w:rPr>
          <w:b/>
          <w:i/>
          <w:sz w:val="22"/>
          <w:szCs w:val="22"/>
        </w:rPr>
        <w:t>„</w:t>
      </w:r>
      <w:r w:rsidR="003B12D4" w:rsidRPr="003B12D4">
        <w:rPr>
          <w:b/>
          <w:i/>
          <w:sz w:val="22"/>
          <w:szCs w:val="22"/>
        </w:rPr>
        <w:t>Kontrola zarządcza i zarządzanie ryzykiem w sektorze publicznym</w:t>
      </w:r>
      <w:r w:rsidR="00A32ADC">
        <w:rPr>
          <w:b/>
          <w:i/>
          <w:sz w:val="22"/>
          <w:szCs w:val="22"/>
        </w:rPr>
        <w:t>”</w:t>
      </w:r>
    </w:p>
    <w:p w:rsidR="008946A8" w:rsidRDefault="008946A8" w:rsidP="00D401DA">
      <w:pPr>
        <w:jc w:val="center"/>
        <w:rPr>
          <w:b/>
          <w:i/>
          <w:sz w:val="22"/>
          <w:szCs w:val="22"/>
        </w:rPr>
      </w:pPr>
    </w:p>
    <w:p w:rsidR="00344018" w:rsidRPr="008946A8" w:rsidRDefault="00344018" w:rsidP="00D401DA">
      <w:pPr>
        <w:jc w:val="center"/>
        <w:rPr>
          <w:b/>
          <w:i/>
          <w:sz w:val="22"/>
          <w:szCs w:val="22"/>
        </w:rPr>
      </w:pP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A32ADC" w:rsidRDefault="006F78E7" w:rsidP="00827407">
      <w:pPr>
        <w:jc w:val="both"/>
        <w:rPr>
          <w:b/>
          <w:i/>
          <w:sz w:val="22"/>
          <w:szCs w:val="22"/>
        </w:rPr>
      </w:pPr>
      <w:r w:rsidRPr="00D401DA">
        <w:rPr>
          <w:sz w:val="22"/>
          <w:szCs w:val="22"/>
        </w:rPr>
        <w:t xml:space="preserve">Skarb Państwa - Świętokrzyski Urząd Wojewódzki w Kielcach - </w:t>
      </w:r>
      <w:r w:rsidR="00722FAA" w:rsidRPr="00D401DA">
        <w:rPr>
          <w:sz w:val="22"/>
          <w:szCs w:val="22"/>
        </w:rPr>
        <w:t xml:space="preserve"> Wydział Organizacji i Kadr zaprasza </w:t>
      </w:r>
      <w:r w:rsidRPr="00D401DA">
        <w:rPr>
          <w:sz w:val="22"/>
          <w:szCs w:val="22"/>
        </w:rPr>
        <w:t>do złożenia oferty na realizację</w:t>
      </w:r>
      <w:r w:rsidR="00CA6D3B" w:rsidRPr="00D401DA">
        <w:rPr>
          <w:sz w:val="22"/>
          <w:szCs w:val="22"/>
        </w:rPr>
        <w:t xml:space="preserve"> </w:t>
      </w:r>
      <w:r w:rsidR="00722FAA" w:rsidRPr="00D401DA">
        <w:rPr>
          <w:sz w:val="22"/>
          <w:szCs w:val="22"/>
        </w:rPr>
        <w:t>szkolenia</w:t>
      </w:r>
      <w:r w:rsidR="008854F1" w:rsidRPr="00D401DA">
        <w:rPr>
          <w:sz w:val="22"/>
          <w:szCs w:val="22"/>
        </w:rPr>
        <w:t xml:space="preserve"> zamkniętego dla prac</w:t>
      </w:r>
      <w:r w:rsidR="00827407">
        <w:rPr>
          <w:sz w:val="22"/>
          <w:szCs w:val="22"/>
        </w:rPr>
        <w:t xml:space="preserve">owników Świętokrzyskiego Urzędu </w:t>
      </w:r>
      <w:r w:rsidR="008854F1" w:rsidRPr="00D401DA">
        <w:rPr>
          <w:sz w:val="22"/>
          <w:szCs w:val="22"/>
        </w:rPr>
        <w:t xml:space="preserve">Wojewódzkiego </w:t>
      </w:r>
      <w:r w:rsidR="003B12D4">
        <w:rPr>
          <w:sz w:val="22"/>
          <w:szCs w:val="22"/>
        </w:rPr>
        <w:t>w Kielcach</w:t>
      </w:r>
      <w:r w:rsidR="003B12D4">
        <w:rPr>
          <w:smallCaps/>
          <w:sz w:val="22"/>
          <w:szCs w:val="22"/>
        </w:rPr>
        <w:t xml:space="preserve"> </w:t>
      </w:r>
      <w:r w:rsidR="001170BC">
        <w:rPr>
          <w:sz w:val="22"/>
          <w:szCs w:val="22"/>
        </w:rPr>
        <w:t xml:space="preserve"> </w:t>
      </w:r>
      <w:r w:rsidR="008854F1" w:rsidRPr="00D401DA">
        <w:rPr>
          <w:sz w:val="22"/>
          <w:szCs w:val="22"/>
        </w:rPr>
        <w:t>na temat</w:t>
      </w:r>
      <w:r w:rsidR="007A152E" w:rsidRPr="00D401DA">
        <w:rPr>
          <w:sz w:val="22"/>
          <w:szCs w:val="22"/>
        </w:rPr>
        <w:t>:</w:t>
      </w:r>
      <w:r w:rsidR="00A32ADC">
        <w:rPr>
          <w:sz w:val="22"/>
          <w:szCs w:val="22"/>
        </w:rPr>
        <w:t xml:space="preserve"> </w:t>
      </w:r>
      <w:r w:rsidR="00A32ADC">
        <w:rPr>
          <w:b/>
          <w:i/>
          <w:sz w:val="22"/>
          <w:szCs w:val="22"/>
        </w:rPr>
        <w:t>„</w:t>
      </w:r>
      <w:r w:rsidR="003B12D4" w:rsidRPr="003B12D4">
        <w:rPr>
          <w:b/>
          <w:i/>
          <w:sz w:val="22"/>
          <w:szCs w:val="22"/>
        </w:rPr>
        <w:t>Kontrola zarządcza i zarządzanie ryzykiem w sektorze publicznym</w:t>
      </w:r>
      <w:r w:rsidR="00A32ADC">
        <w:rPr>
          <w:b/>
          <w:i/>
          <w:sz w:val="22"/>
          <w:szCs w:val="22"/>
        </w:rPr>
        <w:t>”</w:t>
      </w:r>
      <w:r w:rsidR="003B12D4">
        <w:rPr>
          <w:b/>
          <w:i/>
          <w:sz w:val="22"/>
          <w:szCs w:val="22"/>
        </w:rPr>
        <w:t>.</w:t>
      </w:r>
    </w:p>
    <w:p w:rsidR="00F06D5C" w:rsidRPr="00EF6929" w:rsidRDefault="00A32ADC" w:rsidP="00EF6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EF6929" w:rsidRPr="00EF6929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</w:p>
    <w:p w:rsidR="00471CB2" w:rsidRPr="00827407" w:rsidRDefault="00471CB2" w:rsidP="00827407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827407">
        <w:rPr>
          <w:rFonts w:ascii="Times New Roman" w:hAnsi="Times New Roman"/>
        </w:rPr>
        <w:t>Przedmiotem zamówienia jest usługa polegająca na przeprowadzeni</w:t>
      </w:r>
      <w:r w:rsidR="0095719F" w:rsidRPr="00827407">
        <w:rPr>
          <w:rFonts w:ascii="Times New Roman" w:hAnsi="Times New Roman"/>
        </w:rPr>
        <w:t>u</w:t>
      </w:r>
      <w:r w:rsidR="00200093" w:rsidRPr="00827407">
        <w:rPr>
          <w:rFonts w:ascii="Times New Roman" w:hAnsi="Times New Roman"/>
        </w:rPr>
        <w:t xml:space="preserve"> </w:t>
      </w:r>
      <w:r w:rsidR="003B12D4" w:rsidRPr="00827407">
        <w:rPr>
          <w:rFonts w:ascii="Times New Roman" w:hAnsi="Times New Roman"/>
        </w:rPr>
        <w:t xml:space="preserve">4 </w:t>
      </w:r>
      <w:r w:rsidR="00827407" w:rsidRPr="00827407">
        <w:rPr>
          <w:rFonts w:ascii="Times New Roman" w:hAnsi="Times New Roman"/>
        </w:rPr>
        <w:t xml:space="preserve">jednodniowych </w:t>
      </w:r>
      <w:r w:rsidR="00200093" w:rsidRPr="00827407">
        <w:rPr>
          <w:rFonts w:ascii="Times New Roman" w:hAnsi="Times New Roman"/>
        </w:rPr>
        <w:t>szkole</w:t>
      </w:r>
      <w:r w:rsidR="00827407" w:rsidRPr="00827407">
        <w:rPr>
          <w:rFonts w:ascii="Times New Roman" w:hAnsi="Times New Roman"/>
        </w:rPr>
        <w:t>ń</w:t>
      </w:r>
      <w:r w:rsidR="00200093" w:rsidRPr="00827407">
        <w:rPr>
          <w:rFonts w:ascii="Times New Roman" w:hAnsi="Times New Roman"/>
        </w:rPr>
        <w:t xml:space="preserve"> </w:t>
      </w:r>
      <w:r w:rsidRPr="00827407">
        <w:rPr>
          <w:rFonts w:ascii="Times New Roman" w:hAnsi="Times New Roman"/>
        </w:rPr>
        <w:t>zamknięt</w:t>
      </w:r>
      <w:r w:rsidR="00827407" w:rsidRPr="00827407">
        <w:rPr>
          <w:rFonts w:ascii="Times New Roman" w:hAnsi="Times New Roman"/>
        </w:rPr>
        <w:t>ych</w:t>
      </w:r>
      <w:r w:rsidRPr="00827407">
        <w:rPr>
          <w:rFonts w:ascii="Times New Roman" w:hAnsi="Times New Roman"/>
        </w:rPr>
        <w:t xml:space="preserve"> dla</w:t>
      </w:r>
      <w:r w:rsidR="00EF2E25" w:rsidRPr="00827407">
        <w:rPr>
          <w:rFonts w:ascii="Times New Roman" w:hAnsi="Times New Roman"/>
        </w:rPr>
        <w:t xml:space="preserve"> </w:t>
      </w:r>
      <w:r w:rsidR="003B12D4" w:rsidRPr="00827407">
        <w:rPr>
          <w:rFonts w:ascii="Times New Roman" w:hAnsi="Times New Roman"/>
        </w:rPr>
        <w:t>100</w:t>
      </w:r>
      <w:r w:rsidR="00151BE2" w:rsidRPr="00827407">
        <w:rPr>
          <w:rFonts w:ascii="Times New Roman" w:hAnsi="Times New Roman"/>
        </w:rPr>
        <w:t xml:space="preserve"> </w:t>
      </w:r>
      <w:r w:rsidR="00A32ADC" w:rsidRPr="00827407">
        <w:rPr>
          <w:rFonts w:ascii="Times New Roman" w:hAnsi="Times New Roman"/>
        </w:rPr>
        <w:t>osób</w:t>
      </w:r>
      <w:r w:rsidR="001170BC" w:rsidRPr="00827407">
        <w:rPr>
          <w:rFonts w:ascii="Times New Roman" w:hAnsi="Times New Roman"/>
        </w:rPr>
        <w:t xml:space="preserve"> wskazanych przez Zamawiającego</w:t>
      </w:r>
      <w:r w:rsidRPr="00827407">
        <w:rPr>
          <w:rFonts w:ascii="Times New Roman" w:hAnsi="Times New Roman"/>
        </w:rPr>
        <w:t>.</w:t>
      </w:r>
      <w:r w:rsidR="00200093" w:rsidRPr="00827407">
        <w:rPr>
          <w:rFonts w:ascii="Times New Roman" w:hAnsi="Times New Roman"/>
        </w:rPr>
        <w:t xml:space="preserve"> Szkoleni</w:t>
      </w:r>
      <w:r w:rsidR="00827407" w:rsidRPr="00827407">
        <w:rPr>
          <w:rFonts w:ascii="Times New Roman" w:hAnsi="Times New Roman"/>
        </w:rPr>
        <w:t>a</w:t>
      </w:r>
      <w:r w:rsidR="00200093" w:rsidRPr="00827407">
        <w:rPr>
          <w:rFonts w:ascii="Times New Roman" w:hAnsi="Times New Roman"/>
        </w:rPr>
        <w:t xml:space="preserve"> </w:t>
      </w:r>
      <w:r w:rsidR="008946A8" w:rsidRPr="00827407">
        <w:rPr>
          <w:rFonts w:ascii="Times New Roman" w:hAnsi="Times New Roman"/>
        </w:rPr>
        <w:t>powinn</w:t>
      </w:r>
      <w:r w:rsidR="00827407" w:rsidRPr="00827407">
        <w:rPr>
          <w:rFonts w:ascii="Times New Roman" w:hAnsi="Times New Roman"/>
        </w:rPr>
        <w:t>y</w:t>
      </w:r>
      <w:r w:rsidR="008946A8" w:rsidRPr="00827407">
        <w:rPr>
          <w:rFonts w:ascii="Times New Roman" w:hAnsi="Times New Roman"/>
        </w:rPr>
        <w:t xml:space="preserve"> </w:t>
      </w:r>
      <w:r w:rsidR="00827407" w:rsidRPr="00827407">
        <w:rPr>
          <w:rFonts w:ascii="Times New Roman" w:hAnsi="Times New Roman"/>
        </w:rPr>
        <w:br/>
        <w:t>zostać przeprowadzone w dni robocze</w:t>
      </w:r>
      <w:r w:rsidR="00827407">
        <w:rPr>
          <w:rFonts w:ascii="Times New Roman" w:hAnsi="Times New Roman"/>
        </w:rPr>
        <w:t xml:space="preserve"> </w:t>
      </w:r>
      <w:r w:rsidR="00827407" w:rsidRPr="00827407">
        <w:rPr>
          <w:rFonts w:ascii="Times New Roman" w:hAnsi="Times New Roman"/>
        </w:rPr>
        <w:t>i trwać po 7 godzin lekcyjnych w każdym dniu szkoleniowym.</w:t>
      </w:r>
      <w:r w:rsidR="00827407">
        <w:rPr>
          <w:rFonts w:ascii="Times New Roman" w:hAnsi="Times New Roman"/>
        </w:rPr>
        <w:t xml:space="preserve"> </w:t>
      </w:r>
    </w:p>
    <w:p w:rsidR="00827407" w:rsidRPr="00D401DA" w:rsidRDefault="00827407" w:rsidP="00827407">
      <w:pPr>
        <w:pStyle w:val="Akapitzlist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Szczegółowy opis przedmiotu zamówienia. </w:t>
      </w:r>
    </w:p>
    <w:p w:rsidR="00827407" w:rsidRPr="00D37D70" w:rsidRDefault="00827407" w:rsidP="00827407">
      <w:pPr>
        <w:ind w:firstLine="360"/>
        <w:jc w:val="both"/>
        <w:outlineLvl w:val="0"/>
        <w:rPr>
          <w:sz w:val="22"/>
          <w:szCs w:val="22"/>
        </w:rPr>
      </w:pPr>
      <w:r w:rsidRPr="00D37D70">
        <w:rPr>
          <w:sz w:val="22"/>
          <w:szCs w:val="22"/>
        </w:rPr>
        <w:t>Tematyka szkolenia powinna obejmować następujące zagadnienia: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 xml:space="preserve">1.Kontrola zarządcza jako narzędzie kierowania i zarządzania jednostką sektora finansów publicznych. 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2.Prawne podstawy oraz zakres kontroli zarządczej wg ustawy o finansach publicznych a „Standardy kontroli zarządczej w jednostkach sektora finansów publicznych" oraz standardy i wytyczne ministerialne.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 xml:space="preserve">3.Ewaluacja istniejących w jednostce mechanizmów kontroli zarządczej w świetle wyników kontroli NIK </w:t>
      </w:r>
      <w:r>
        <w:rPr>
          <w:rFonts w:ascii="Times New Roman" w:hAnsi="Times New Roman"/>
        </w:rPr>
        <w:br/>
      </w:r>
      <w:r w:rsidRPr="00C9309C">
        <w:rPr>
          <w:rFonts w:ascii="Times New Roman" w:hAnsi="Times New Roman"/>
        </w:rPr>
        <w:t>z 2015 roku.</w:t>
      </w:r>
    </w:p>
    <w:p w:rsidR="00827407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4.Obszary kontroli zarządczej w zakresie środowiska wewnętrznego jednostki</w:t>
      </w:r>
      <w:r>
        <w:rPr>
          <w:rFonts w:ascii="Times New Roman" w:hAnsi="Times New Roman"/>
        </w:rPr>
        <w:t xml:space="preserve"> w tym:</w:t>
      </w:r>
    </w:p>
    <w:p w:rsidR="00827407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prz</w:t>
      </w:r>
      <w:r>
        <w:rPr>
          <w:rFonts w:ascii="Times New Roman" w:hAnsi="Times New Roman"/>
        </w:rPr>
        <w:t>estrzeganie wartości etycznych,</w:t>
      </w:r>
    </w:p>
    <w:p w:rsidR="00827407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kompetencje zawodowe,</w:t>
      </w:r>
    </w:p>
    <w:p w:rsidR="00827407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struktura organizacyjna,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delegowanie uprawnień.</w:t>
      </w:r>
    </w:p>
    <w:p w:rsidR="00827407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5.Obszary kontroli zarządczej w zakresie celów</w:t>
      </w:r>
      <w:r>
        <w:rPr>
          <w:rFonts w:ascii="Times New Roman" w:hAnsi="Times New Roman"/>
        </w:rPr>
        <w:t xml:space="preserve"> w tym:</w:t>
      </w:r>
    </w:p>
    <w:p w:rsidR="00827407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określenie celu istnienia jednostki (misji),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system określania i wyznaczania celów i zadań jednostki.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6.Obszary kontroli zarządczej w zakresie zarządzania ryzykiem: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identyfikacja ryzyka na poziomie jednostki, działów lub procesów,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analiza ryzyka pod względem przyczyn, skutków i częstotliwości wystąpienia,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 xml:space="preserve">wybór reakcji na ryzyko a monitorowanie </w:t>
      </w:r>
      <w:proofErr w:type="spellStart"/>
      <w:r w:rsidRPr="00C9309C">
        <w:rPr>
          <w:rFonts w:ascii="Times New Roman" w:hAnsi="Times New Roman"/>
        </w:rPr>
        <w:t>ryzyk</w:t>
      </w:r>
      <w:proofErr w:type="spellEnd"/>
      <w:r w:rsidRPr="00C9309C">
        <w:rPr>
          <w:rFonts w:ascii="Times New Roman" w:hAnsi="Times New Roman"/>
        </w:rPr>
        <w:t xml:space="preserve"> i efektywności podejmowanych działań,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sprawozdawczość z procesu zarządzania ryzykiem,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zarządzanie ryzykiem jako narzędzie rozwiązywania problemów.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7.Mechanizmy kontroli jako odpowiedź na konkretne ryzyko: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dokumentowanie systemu kontroli zarządczej,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sprawowanie nadzoru,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ciągłość działalności,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ochrona zasobów,</w:t>
      </w:r>
    </w:p>
    <w:p w:rsidR="00827407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szczegółowe mechanizmy kontroli dotyczące operacji finansowych i gospodarczych</w:t>
      </w:r>
      <w:r>
        <w:rPr>
          <w:rFonts w:ascii="Times New Roman" w:hAnsi="Times New Roman"/>
        </w:rPr>
        <w:t>,</w:t>
      </w:r>
      <w:r w:rsidRPr="00C9309C">
        <w:rPr>
          <w:rFonts w:ascii="Times New Roman" w:hAnsi="Times New Roman"/>
        </w:rPr>
        <w:t xml:space="preserve"> 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 xml:space="preserve">mechanizmy kontroli dotyczące systemów informatycznych. 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8.Obszary kontroli zarządczej w zakresie informacji i komunikacji: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pozyskiwanie i weryfikacja bieżących informacji,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komunikacja wewnętrzna,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 xml:space="preserve">komunikacja zewnętrzna. 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9.Obszary kontroli zarządczej w zakresie monitorowania i samooceny: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system monitorowania realizacji wyznaczonych celów i zadań,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ocena systemu kontroli zarządczej przez osoby zarządzające i pracowników jednostki (samoocena KZ),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C9309C">
        <w:rPr>
          <w:rFonts w:ascii="Times New Roman" w:hAnsi="Times New Roman"/>
        </w:rPr>
        <w:t>ocena kontroli zarządczej przez audytora wewnętrznego,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 xml:space="preserve">źródła informacji o stanie kontroli zarządczej. 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10.Osoby odpowiedzialne za zapewnienie funkcjonowania adekwatnej, skutecznej i efektywnej kontroli zarządczej</w:t>
      </w:r>
      <w:r>
        <w:rPr>
          <w:rFonts w:ascii="Times New Roman" w:hAnsi="Times New Roman"/>
        </w:rPr>
        <w:t>.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 w:rsidRPr="00C9309C">
        <w:rPr>
          <w:rFonts w:ascii="Times New Roman" w:hAnsi="Times New Roman"/>
        </w:rPr>
        <w:t>11.Proces realizacji kontroli zarządczej: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obowiązki kierownika jednostki, głównego księgowego, kierownika działu/referatu i poszczególnych pracowników,</w:t>
      </w:r>
    </w:p>
    <w:p w:rsidR="00827407" w:rsidRPr="00C9309C" w:rsidRDefault="00827407" w:rsidP="00827407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09C">
        <w:rPr>
          <w:rFonts w:ascii="Times New Roman" w:hAnsi="Times New Roman"/>
        </w:rPr>
        <w:t>dokumentacja kontroli zarządczej (procedury wewnętrzne, instrukcje, wytyczne, dokumenty określające zakres obowiązków, uprawnień i odpowiedzialności pracowników oraz inne dokumenty wewnętrzne)</w:t>
      </w:r>
      <w:r>
        <w:rPr>
          <w:rFonts w:ascii="Times New Roman" w:hAnsi="Times New Roman"/>
        </w:rPr>
        <w:t>.</w:t>
      </w:r>
    </w:p>
    <w:p w:rsidR="009406FA" w:rsidRDefault="009406FA" w:rsidP="009406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SZKOLENIA</w:t>
      </w:r>
    </w:p>
    <w:p w:rsidR="00344018" w:rsidRPr="00EF6929" w:rsidRDefault="00344018" w:rsidP="00F06D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F69F3" w:rsidRPr="00481C0E" w:rsidRDefault="003F69F3" w:rsidP="003F69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>Kielce, siedziba Świętokrzyskiego Urzędu Wojewódzkiego w Kielcach</w:t>
      </w:r>
      <w:r>
        <w:rPr>
          <w:sz w:val="22"/>
          <w:szCs w:val="22"/>
        </w:rPr>
        <w:t>.</w:t>
      </w:r>
      <w:r w:rsidRPr="00481C0E">
        <w:rPr>
          <w:sz w:val="22"/>
          <w:szCs w:val="22"/>
        </w:rPr>
        <w:t xml:space="preserve"> </w:t>
      </w:r>
    </w:p>
    <w:p w:rsidR="003F69F3" w:rsidRPr="00EF6929" w:rsidRDefault="003F69F3" w:rsidP="003F69F3">
      <w:pPr>
        <w:autoSpaceDE w:val="0"/>
        <w:autoSpaceDN w:val="0"/>
        <w:adjustRightInd w:val="0"/>
        <w:jc w:val="both"/>
        <w:rPr>
          <w:b/>
        </w:rPr>
      </w:pPr>
    </w:p>
    <w:p w:rsidR="003F69F3" w:rsidRDefault="003F69F3" w:rsidP="009406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3F69F3" w:rsidRPr="00481C0E" w:rsidRDefault="003F69F3" w:rsidP="003F69F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Cztery s</w:t>
      </w:r>
      <w:r w:rsidRPr="00481C0E">
        <w:rPr>
          <w:sz w:val="22"/>
          <w:szCs w:val="22"/>
        </w:rPr>
        <w:t>zkoleni</w:t>
      </w:r>
      <w:r>
        <w:rPr>
          <w:sz w:val="22"/>
          <w:szCs w:val="22"/>
        </w:rPr>
        <w:t>a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jednodniowe,</w:t>
      </w:r>
      <w:r w:rsidRPr="00481C0E">
        <w:rPr>
          <w:sz w:val="22"/>
          <w:szCs w:val="22"/>
        </w:rPr>
        <w:t xml:space="preserve"> termin realizacji między </w:t>
      </w:r>
      <w:r>
        <w:rPr>
          <w:sz w:val="22"/>
          <w:szCs w:val="22"/>
        </w:rPr>
        <w:t>1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a 30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czerwca </w:t>
      </w:r>
      <w:r w:rsidRPr="00481C0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481C0E">
        <w:rPr>
          <w:sz w:val="22"/>
          <w:szCs w:val="22"/>
        </w:rPr>
        <w:t xml:space="preserve"> r. liczba godzin nie może być mniejsza niż </w:t>
      </w:r>
      <w:r>
        <w:rPr>
          <w:sz w:val="22"/>
          <w:szCs w:val="22"/>
        </w:rPr>
        <w:t>7</w:t>
      </w:r>
      <w:r w:rsidRPr="00481C0E">
        <w:rPr>
          <w:sz w:val="22"/>
          <w:szCs w:val="22"/>
        </w:rPr>
        <w:t xml:space="preserve"> godzin lekcyjnych</w:t>
      </w:r>
      <w:r>
        <w:rPr>
          <w:sz w:val="22"/>
          <w:szCs w:val="22"/>
        </w:rPr>
        <w:t xml:space="preserve"> w każdym dniu szkoleniowym</w:t>
      </w:r>
      <w:r w:rsidRPr="00481C0E">
        <w:rPr>
          <w:sz w:val="22"/>
          <w:szCs w:val="22"/>
        </w:rPr>
        <w:t>.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7A64DF" w:rsidRPr="00D401DA" w:rsidRDefault="007A64DF" w:rsidP="009406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5C6F3E" w:rsidRDefault="007A64DF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U</w:t>
      </w:r>
      <w:r w:rsidR="00200093">
        <w:rPr>
          <w:sz w:val="22"/>
          <w:szCs w:val="22"/>
        </w:rPr>
        <w:t xml:space="preserve">czestnikami szkolenia będzie  </w:t>
      </w:r>
      <w:r w:rsidR="003F69F3">
        <w:rPr>
          <w:sz w:val="22"/>
          <w:szCs w:val="22"/>
        </w:rPr>
        <w:t>100</w:t>
      </w:r>
      <w:r w:rsidR="001170BC">
        <w:rPr>
          <w:sz w:val="22"/>
          <w:szCs w:val="22"/>
        </w:rPr>
        <w:t xml:space="preserve"> osób wskazanych </w:t>
      </w:r>
      <w:r w:rsidRPr="00D401DA">
        <w:rPr>
          <w:sz w:val="22"/>
          <w:szCs w:val="22"/>
        </w:rPr>
        <w:t xml:space="preserve"> przez Zamawiającego</w:t>
      </w:r>
      <w:r w:rsidR="005C6F3E" w:rsidRPr="00D401DA">
        <w:rPr>
          <w:sz w:val="22"/>
          <w:szCs w:val="22"/>
        </w:rPr>
        <w:t>.</w:t>
      </w:r>
    </w:p>
    <w:p w:rsidR="00220E30" w:rsidRPr="00EF6929" w:rsidRDefault="00220E30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69F3" w:rsidRPr="00D401DA" w:rsidRDefault="003F69F3" w:rsidP="003F69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3F69F3" w:rsidRPr="00EF6929" w:rsidRDefault="003F69F3" w:rsidP="003F69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3F69F3" w:rsidRDefault="003F69F3" w:rsidP="003F69F3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C3735">
        <w:rPr>
          <w:rFonts w:ascii="Times New Roman" w:hAnsi="Times New Roman"/>
        </w:rPr>
        <w:t>pełne przygotowanie merytoryczne i metodologiczne szkolenia</w:t>
      </w:r>
      <w:r w:rsidRPr="00EC3735">
        <w:rPr>
          <w:rFonts w:ascii="Times New Roman" w:hAnsi="Times New Roman"/>
          <w:b/>
        </w:rPr>
        <w:t xml:space="preserve"> </w:t>
      </w:r>
      <w:r w:rsidRPr="00EC3735">
        <w:rPr>
          <w:rFonts w:ascii="Times New Roman" w:hAnsi="Times New Roman"/>
        </w:rPr>
        <w:t>na temat: „Kontrola zarządcza i zarządzanie ryzykiem w sektorze publicznym"</w:t>
      </w:r>
    </w:p>
    <w:p w:rsidR="003F69F3" w:rsidRPr="00EC3735" w:rsidRDefault="003F69F3" w:rsidP="003F69F3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EC3735">
        <w:rPr>
          <w:rFonts w:ascii="Times New Roman" w:hAnsi="Times New Roman"/>
        </w:rPr>
        <w:t xml:space="preserve">przeprowadzenie </w:t>
      </w:r>
      <w:r>
        <w:rPr>
          <w:rFonts w:ascii="Times New Roman" w:hAnsi="Times New Roman"/>
        </w:rPr>
        <w:t xml:space="preserve">czterech </w:t>
      </w:r>
      <w:r w:rsidRPr="00EC3735">
        <w:rPr>
          <w:rFonts w:ascii="Times New Roman" w:hAnsi="Times New Roman"/>
        </w:rPr>
        <w:t>jednodniow</w:t>
      </w:r>
      <w:r>
        <w:rPr>
          <w:rFonts w:ascii="Times New Roman" w:hAnsi="Times New Roman"/>
        </w:rPr>
        <w:t>ych</w:t>
      </w:r>
      <w:r w:rsidRPr="00EC3735">
        <w:rPr>
          <w:rFonts w:ascii="Times New Roman" w:hAnsi="Times New Roman"/>
        </w:rPr>
        <w:t xml:space="preserve"> szkole</w:t>
      </w:r>
      <w:r>
        <w:rPr>
          <w:rFonts w:ascii="Times New Roman" w:hAnsi="Times New Roman"/>
        </w:rPr>
        <w:t>ń</w:t>
      </w:r>
      <w:r w:rsidRPr="00EC3735">
        <w:rPr>
          <w:rFonts w:ascii="Times New Roman" w:hAnsi="Times New Roman"/>
        </w:rPr>
        <w:t xml:space="preserve"> (po </w:t>
      </w:r>
      <w:r>
        <w:rPr>
          <w:rFonts w:ascii="Times New Roman" w:hAnsi="Times New Roman"/>
        </w:rPr>
        <w:t>7</w:t>
      </w:r>
      <w:r w:rsidRPr="00EC3735">
        <w:rPr>
          <w:rFonts w:ascii="Times New Roman" w:hAnsi="Times New Roman"/>
        </w:rPr>
        <w:t xml:space="preserve"> godzin lekcyjnych zajęć w każdym dniu),</w:t>
      </w:r>
    </w:p>
    <w:p w:rsidR="003F69F3" w:rsidRPr="00D401DA" w:rsidRDefault="003F69F3" w:rsidP="003F69F3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materiałów szkoleniowych zawierających szczegółowe i pełne informacje przekazane na szkoleniu,</w:t>
      </w:r>
    </w:p>
    <w:p w:rsidR="003F69F3" w:rsidRPr="00D401DA" w:rsidRDefault="003F69F3" w:rsidP="003F69F3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</w:t>
      </w:r>
      <w:proofErr w:type="spellStart"/>
      <w:r w:rsidRPr="00D401DA">
        <w:rPr>
          <w:rFonts w:ascii="Times New Roman" w:hAnsi="Times New Roman"/>
        </w:rPr>
        <w:t>pre</w:t>
      </w:r>
      <w:proofErr w:type="spellEnd"/>
      <w:r w:rsidRPr="00D401DA">
        <w:rPr>
          <w:rFonts w:ascii="Times New Roman" w:hAnsi="Times New Roman"/>
        </w:rPr>
        <w:t xml:space="preserve"> i post testów badających poziom wiedzy merytorycznej pracowników oraz ewaluację szkolenia przy pomocy arkusz AIOS i przedstawienie analizy Zamawiającemu,</w:t>
      </w:r>
    </w:p>
    <w:p w:rsidR="003F69F3" w:rsidRPr="00D401DA" w:rsidRDefault="003F69F3" w:rsidP="003F69F3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certyfikatu potwierdzającego odbycie szkolenia dla każdego uczestnika,</w:t>
      </w:r>
    </w:p>
    <w:p w:rsidR="003F69F3" w:rsidRDefault="003F69F3" w:rsidP="003F69F3">
      <w:pPr>
        <w:jc w:val="both"/>
        <w:rPr>
          <w:sz w:val="22"/>
          <w:szCs w:val="22"/>
        </w:rPr>
      </w:pPr>
    </w:p>
    <w:p w:rsidR="003F69F3" w:rsidRDefault="003F69F3" w:rsidP="003F69F3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3F69F3" w:rsidRPr="00D401DA" w:rsidRDefault="003F69F3" w:rsidP="003F69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F69F3" w:rsidRPr="00D401DA" w:rsidRDefault="003F69F3" w:rsidP="003F69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3F69F3" w:rsidRPr="00D401DA" w:rsidRDefault="003F69F3" w:rsidP="003F69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zostać </w:t>
      </w:r>
      <w:r>
        <w:rPr>
          <w:sz w:val="22"/>
          <w:szCs w:val="22"/>
        </w:rPr>
        <w:t>opracowana</w:t>
      </w:r>
      <w:r w:rsidRPr="00D401DA">
        <w:rPr>
          <w:sz w:val="22"/>
          <w:szCs w:val="22"/>
        </w:rPr>
        <w:t xml:space="preserve"> na formularzu ofertowym załączonym </w:t>
      </w:r>
      <w:r>
        <w:rPr>
          <w:sz w:val="22"/>
          <w:szCs w:val="22"/>
        </w:rPr>
        <w:br/>
      </w:r>
      <w:r w:rsidRPr="00D401DA">
        <w:rPr>
          <w:sz w:val="22"/>
          <w:szCs w:val="22"/>
        </w:rPr>
        <w:t>do niniejszego zapytania.</w:t>
      </w:r>
    </w:p>
    <w:p w:rsidR="003F69F3" w:rsidRPr="00D401DA" w:rsidRDefault="003F69F3" w:rsidP="003F69F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F69F3" w:rsidRPr="00D401DA" w:rsidRDefault="003F69F3" w:rsidP="003F69F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3F69F3" w:rsidRPr="005136CD" w:rsidRDefault="003F69F3" w:rsidP="003F69F3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Oferta powinna być przesłana za pośrednictwem: poczty elektronicznej</w:t>
      </w:r>
      <w:r>
        <w:rPr>
          <w:sz w:val="22"/>
          <w:szCs w:val="22"/>
        </w:rPr>
        <w:t xml:space="preserve"> (</w:t>
      </w:r>
      <w:r w:rsidRPr="00D401DA">
        <w:rPr>
          <w:sz w:val="22"/>
          <w:szCs w:val="22"/>
        </w:rPr>
        <w:t xml:space="preserve">na adres e-mail: </w:t>
      </w:r>
      <w:hyperlink r:id="rId10" w:history="1">
        <w:r w:rsidRPr="00BC1DC7">
          <w:rPr>
            <w:rStyle w:val="Hipercze"/>
            <w:sz w:val="22"/>
            <w:szCs w:val="22"/>
          </w:rPr>
          <w:t>org09@kielce.uw.gov.pl</w:t>
        </w:r>
      </w:hyperlink>
      <w:r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), faksu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 na nr: 41 342 18 34</w:t>
      </w:r>
      <w:r w:rsidRPr="00D401DA">
        <w:rPr>
          <w:sz w:val="22"/>
          <w:szCs w:val="22"/>
        </w:rPr>
        <w:t xml:space="preserve">, poczty, kuriera lub też dostarczona osobiście na adres Świętokrzyski Urząd Wojewódzki w Kielcach, Wydział Organizacji i Kadr, </w:t>
      </w:r>
      <w:r w:rsidRPr="00D401DA">
        <w:rPr>
          <w:sz w:val="22"/>
          <w:szCs w:val="22"/>
        </w:rPr>
        <w:br/>
        <w:t xml:space="preserve">25-516 Kielce, Al. IX Wieków Kielc 3 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>
        <w:rPr>
          <w:rStyle w:val="Hipercze"/>
          <w:b/>
          <w:color w:val="auto"/>
          <w:sz w:val="22"/>
          <w:szCs w:val="22"/>
          <w:u w:val="none"/>
        </w:rPr>
        <w:t xml:space="preserve">19 maja </w:t>
      </w:r>
      <w:r w:rsidRPr="005136CD">
        <w:rPr>
          <w:rStyle w:val="Hipercze"/>
          <w:b/>
          <w:color w:val="auto"/>
          <w:sz w:val="22"/>
          <w:szCs w:val="22"/>
          <w:u w:val="none"/>
        </w:rPr>
        <w:t>201</w:t>
      </w:r>
      <w:r>
        <w:rPr>
          <w:rStyle w:val="Hipercze"/>
          <w:b/>
          <w:color w:val="auto"/>
          <w:sz w:val="22"/>
          <w:szCs w:val="22"/>
          <w:u w:val="none"/>
        </w:rPr>
        <w:t>6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>
        <w:rPr>
          <w:rStyle w:val="Hipercze"/>
          <w:b/>
          <w:color w:val="auto"/>
          <w:sz w:val="22"/>
          <w:szCs w:val="22"/>
          <w:u w:val="none"/>
        </w:rPr>
        <w:t xml:space="preserve"> do godz. 15.30.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A20593" w:rsidRPr="00D401DA" w:rsidRDefault="000209C7" w:rsidP="00D568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 xml:space="preserve">W =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min</w:t>
      </w:r>
      <w:proofErr w:type="spellEnd"/>
      <w:r w:rsidRPr="00D401DA">
        <w:rPr>
          <w:rFonts w:ascii="Times New Roman" w:hAnsi="Times New Roman"/>
          <w:b/>
          <w:bCs/>
        </w:rPr>
        <w:t xml:space="preserve"> :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n</w:t>
      </w:r>
      <w:proofErr w:type="spellEnd"/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</w:t>
      </w:r>
      <w:proofErr w:type="spellStart"/>
      <w:r w:rsidRPr="00D401DA">
        <w:rPr>
          <w:rFonts w:ascii="Times New Roman" w:hAnsi="Times New Roman"/>
        </w:rPr>
        <w:t>Cmin</w:t>
      </w:r>
      <w:proofErr w:type="spellEnd"/>
      <w:r w:rsidRPr="00D401DA">
        <w:rPr>
          <w:rFonts w:ascii="Times New Roman" w:hAnsi="Times New Roman"/>
        </w:rPr>
        <w:t xml:space="preserve"> – najniższa cena spośród ofert ważnych, </w:t>
      </w:r>
      <w:proofErr w:type="spellStart"/>
      <w:r w:rsidRPr="00D401DA">
        <w:rPr>
          <w:rFonts w:ascii="Times New Roman" w:hAnsi="Times New Roman"/>
        </w:rPr>
        <w:t>Cn</w:t>
      </w:r>
      <w:proofErr w:type="spellEnd"/>
      <w:r w:rsidRPr="00D401DA">
        <w:rPr>
          <w:rFonts w:ascii="Times New Roman" w:hAnsi="Times New Roman"/>
        </w:rPr>
        <w:t xml:space="preserve"> – cena oferty badanej, przy czym Zamawiający do oceny punktowej przyjmie cenę za realizację </w:t>
      </w:r>
      <w:r w:rsidR="00D5686A" w:rsidRPr="00A21807">
        <w:rPr>
          <w:rFonts w:ascii="Times New Roman" w:hAnsi="Times New Roman"/>
        </w:rPr>
        <w:t>4 jednodniow</w:t>
      </w:r>
      <w:r w:rsidR="00A21807" w:rsidRPr="00A21807">
        <w:rPr>
          <w:rFonts w:ascii="Times New Roman" w:hAnsi="Times New Roman"/>
        </w:rPr>
        <w:t>ych</w:t>
      </w:r>
      <w:r w:rsidR="00D5686A" w:rsidRPr="00A21807">
        <w:rPr>
          <w:rFonts w:ascii="Times New Roman" w:hAnsi="Times New Roman"/>
        </w:rPr>
        <w:t xml:space="preserve"> szkole</w:t>
      </w:r>
      <w:r w:rsidR="00A21807" w:rsidRPr="00A21807">
        <w:rPr>
          <w:rFonts w:ascii="Times New Roman" w:hAnsi="Times New Roman"/>
        </w:rPr>
        <w:t>ń</w:t>
      </w:r>
      <w:r w:rsidR="00D5686A" w:rsidRPr="00A21807">
        <w:rPr>
          <w:rFonts w:ascii="Times New Roman" w:hAnsi="Times New Roman"/>
        </w:rPr>
        <w:t xml:space="preserve"> </w:t>
      </w:r>
      <w:r w:rsidR="00A21807">
        <w:rPr>
          <w:rFonts w:ascii="Times New Roman" w:hAnsi="Times New Roman"/>
          <w:i/>
        </w:rPr>
        <w:t>(</w:t>
      </w:r>
      <w:r w:rsidR="00D5686A">
        <w:rPr>
          <w:rFonts w:ascii="Times New Roman" w:hAnsi="Times New Roman"/>
          <w:i/>
        </w:rPr>
        <w:t xml:space="preserve">po 7 godzin </w:t>
      </w:r>
      <w:r w:rsidR="005202E1" w:rsidRPr="005202E1">
        <w:rPr>
          <w:rFonts w:ascii="Times New Roman" w:hAnsi="Times New Roman"/>
          <w:i/>
        </w:rPr>
        <w:t>szkoleniowych</w:t>
      </w:r>
      <w:r w:rsidR="00A21807">
        <w:rPr>
          <w:rFonts w:ascii="Times New Roman" w:hAnsi="Times New Roman"/>
          <w:i/>
        </w:rPr>
        <w:t xml:space="preserve"> w każdym dniu</w:t>
      </w:r>
      <w:r w:rsidR="00B37623" w:rsidRPr="005202E1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. </w:t>
      </w:r>
    </w:p>
    <w:p w:rsidR="00D401DA" w:rsidRDefault="00B37623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potencjalnych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rów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>
        <w:rPr>
          <w:rFonts w:ascii="Times New Roman" w:hAnsi="Times New Roman"/>
        </w:rPr>
        <w:t>-max 40 pkt,.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ostatnich  trzech lat -max 20 pkt,.</w:t>
      </w:r>
    </w:p>
    <w:p w:rsidR="00220E30" w:rsidRDefault="00220E30" w:rsidP="00B3762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UWAGA :</w:t>
      </w:r>
    </w:p>
    <w:p w:rsidR="00B37623" w:rsidRPr="00220E30" w:rsidRDefault="00220E30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sz w:val="22"/>
          <w:szCs w:val="22"/>
        </w:rPr>
        <w:t xml:space="preserve">          </w:t>
      </w:r>
      <w:r w:rsidR="00943C26">
        <w:rPr>
          <w:b/>
          <w:sz w:val="22"/>
          <w:szCs w:val="22"/>
        </w:rPr>
        <w:t xml:space="preserve">  </w:t>
      </w:r>
      <w:r w:rsidRPr="00220E30">
        <w:rPr>
          <w:b/>
          <w:sz w:val="22"/>
          <w:szCs w:val="22"/>
        </w:rPr>
        <w:t xml:space="preserve"> -</w:t>
      </w:r>
      <w:r w:rsidR="00E7449E" w:rsidRPr="00220E30">
        <w:rPr>
          <w:b/>
          <w:sz w:val="22"/>
          <w:szCs w:val="22"/>
        </w:rPr>
        <w:t>należy wypełnić Załącznik nr</w:t>
      </w:r>
      <w:r w:rsidR="00E7449E" w:rsidRPr="00220E30">
        <w:rPr>
          <w:b/>
          <w:bCs/>
          <w:sz w:val="22"/>
          <w:szCs w:val="22"/>
        </w:rPr>
        <w:t xml:space="preserve"> 1 do Formularza ofertowego –</w:t>
      </w:r>
      <w:r w:rsidR="00B37623" w:rsidRPr="00220E30">
        <w:rPr>
          <w:b/>
          <w:bCs/>
          <w:sz w:val="22"/>
          <w:szCs w:val="22"/>
        </w:rPr>
        <w:t xml:space="preserve"> Doświadczenie trenerów</w:t>
      </w:r>
    </w:p>
    <w:p w:rsidR="00E7449E" w:rsidRPr="00220E30" w:rsidRDefault="00B37623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bCs/>
          <w:sz w:val="22"/>
          <w:szCs w:val="22"/>
        </w:rPr>
        <w:t xml:space="preserve">          </w:t>
      </w:r>
      <w:r w:rsidR="00943C26">
        <w:rPr>
          <w:b/>
          <w:bCs/>
          <w:sz w:val="22"/>
          <w:szCs w:val="22"/>
        </w:rPr>
        <w:t xml:space="preserve">  </w:t>
      </w:r>
      <w:r w:rsidRPr="00220E30">
        <w:rPr>
          <w:b/>
          <w:bCs/>
          <w:sz w:val="22"/>
          <w:szCs w:val="22"/>
        </w:rPr>
        <w:t xml:space="preserve">  przewidzianych do realizacji szkolenia</w:t>
      </w:r>
      <w:r w:rsidR="00D5686A">
        <w:rPr>
          <w:b/>
          <w:bCs/>
          <w:sz w:val="22"/>
          <w:szCs w:val="22"/>
        </w:rPr>
        <w:t>.</w:t>
      </w:r>
    </w:p>
    <w:p w:rsidR="00220E30" w:rsidRPr="00220E30" w:rsidRDefault="00220E30" w:rsidP="00D568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bCs/>
          <w:sz w:val="22"/>
          <w:szCs w:val="22"/>
        </w:rPr>
        <w:t xml:space="preserve">          </w:t>
      </w:r>
      <w:r w:rsidR="00943C26">
        <w:rPr>
          <w:b/>
          <w:bCs/>
          <w:sz w:val="22"/>
          <w:szCs w:val="22"/>
        </w:rPr>
        <w:t xml:space="preserve">  </w:t>
      </w:r>
      <w:r w:rsidRPr="00220E30">
        <w:rPr>
          <w:b/>
          <w:bCs/>
          <w:sz w:val="22"/>
          <w:szCs w:val="22"/>
        </w:rPr>
        <w:t xml:space="preserve"> -proszę </w:t>
      </w:r>
      <w:r w:rsidR="00943C26">
        <w:rPr>
          <w:b/>
          <w:bCs/>
          <w:sz w:val="22"/>
          <w:szCs w:val="22"/>
        </w:rPr>
        <w:t xml:space="preserve">o wskazanie </w:t>
      </w:r>
      <w:r w:rsidRPr="00220E30">
        <w:rPr>
          <w:b/>
          <w:bCs/>
          <w:sz w:val="22"/>
          <w:szCs w:val="22"/>
        </w:rPr>
        <w:t xml:space="preserve">maksymalnie po </w:t>
      </w:r>
      <w:r w:rsidR="00D5686A">
        <w:rPr>
          <w:b/>
          <w:bCs/>
          <w:sz w:val="22"/>
          <w:szCs w:val="22"/>
        </w:rPr>
        <w:t>10</w:t>
      </w:r>
      <w:r w:rsidRPr="00220E30">
        <w:rPr>
          <w:b/>
          <w:bCs/>
          <w:sz w:val="22"/>
          <w:szCs w:val="22"/>
        </w:rPr>
        <w:t xml:space="preserve"> tematów szkoleniowych</w:t>
      </w:r>
      <w:r w:rsidR="00D5686A">
        <w:rPr>
          <w:b/>
          <w:bCs/>
          <w:sz w:val="22"/>
          <w:szCs w:val="22"/>
        </w:rPr>
        <w:t>,</w:t>
      </w:r>
      <w:r w:rsidR="00943C26">
        <w:rPr>
          <w:b/>
          <w:bCs/>
          <w:sz w:val="22"/>
          <w:szCs w:val="22"/>
        </w:rPr>
        <w:t xml:space="preserve"> </w:t>
      </w:r>
    </w:p>
    <w:p w:rsidR="00D5686A" w:rsidRPr="00D5686A" w:rsidRDefault="00943C26" w:rsidP="00D5686A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220E30" w:rsidRPr="00220E30">
        <w:rPr>
          <w:rFonts w:ascii="Times New Roman" w:hAnsi="Times New Roman"/>
          <w:b/>
        </w:rPr>
        <w:t xml:space="preserve">ocenie będą podlegały tematy wg kolejności ich wskazania </w:t>
      </w:r>
      <w:r w:rsidR="00D568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(pozostałe nie będą oceniane),</w:t>
      </w:r>
    </w:p>
    <w:p w:rsidR="00F06D5C" w:rsidRDefault="00943C26" w:rsidP="00943C2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szkolenia tzw. otwarte nie będą oceniane</w:t>
      </w:r>
      <w:r w:rsidR="00D5686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220E30" w:rsidRPr="00220E30" w:rsidRDefault="00220E30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D5686A" w:rsidRPr="00D401DA" w:rsidRDefault="00D5686A" w:rsidP="00D568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D5686A" w:rsidRPr="00D401DA" w:rsidRDefault="00D5686A" w:rsidP="00D568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D5686A" w:rsidRPr="00D401DA" w:rsidRDefault="00D5686A" w:rsidP="00D568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Zamawiający zastrzega sobie prawo do negocjacji warunków zamówienia, a także do rezygnacji </w:t>
      </w:r>
      <w:r>
        <w:rPr>
          <w:rFonts w:ascii="Times New Roman" w:hAnsi="Times New Roman"/>
        </w:rPr>
        <w:br/>
      </w:r>
      <w:r w:rsidRPr="00D401DA">
        <w:rPr>
          <w:rFonts w:ascii="Times New Roman" w:hAnsi="Times New Roman"/>
        </w:rPr>
        <w:t>z zamówienia bez podania przyczyn przed podpisaniem umowy.</w:t>
      </w:r>
    </w:p>
    <w:p w:rsidR="00D5686A" w:rsidRDefault="00D5686A" w:rsidP="00D5686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5686A" w:rsidRPr="00D401DA" w:rsidRDefault="00D5686A" w:rsidP="00D568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686A" w:rsidRPr="00D401DA" w:rsidRDefault="00D5686A" w:rsidP="00D568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D5686A" w:rsidRPr="00481C0E" w:rsidRDefault="00D5686A" w:rsidP="00D5686A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>
        <w:rPr>
          <w:sz w:val="22"/>
          <w:szCs w:val="22"/>
        </w:rPr>
        <w:t xml:space="preserve">Marzeną </w:t>
      </w:r>
      <w:proofErr w:type="spellStart"/>
      <w:r>
        <w:rPr>
          <w:sz w:val="22"/>
          <w:szCs w:val="22"/>
        </w:rPr>
        <w:t>Surdyką</w:t>
      </w:r>
      <w:proofErr w:type="spellEnd"/>
      <w:r w:rsidRPr="00481C0E">
        <w:rPr>
          <w:sz w:val="22"/>
          <w:szCs w:val="22"/>
        </w:rPr>
        <w:t>, tel. 41 342 1</w:t>
      </w:r>
      <w:r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481C0E">
        <w:rPr>
          <w:sz w:val="22"/>
          <w:szCs w:val="22"/>
        </w:rPr>
        <w:t xml:space="preserve">e-mail: </w:t>
      </w:r>
      <w:hyperlink r:id="rId11" w:history="1">
        <w:r w:rsidRPr="003008AD">
          <w:rPr>
            <w:rStyle w:val="Hipercze"/>
            <w:sz w:val="22"/>
            <w:szCs w:val="22"/>
          </w:rPr>
          <w:t>org09@kielce.uw.gov.pl</w:t>
        </w:r>
      </w:hyperlink>
    </w:p>
    <w:p w:rsidR="00D5686A" w:rsidRPr="00481C0E" w:rsidRDefault="00D5686A" w:rsidP="00D5686A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DD22D9" w:rsidRPr="00200093" w:rsidRDefault="00DD22D9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D568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EF6EFF" w:rsidRPr="00EF6EFF" w:rsidRDefault="00EF6EFF" w:rsidP="00EF6929">
      <w:pPr>
        <w:autoSpaceDE w:val="0"/>
        <w:autoSpaceDN w:val="0"/>
        <w:adjustRightInd w:val="0"/>
        <w:ind w:left="360"/>
        <w:rPr>
          <w:color w:val="FF0000"/>
        </w:rPr>
      </w:pPr>
    </w:p>
    <w:p w:rsidR="00771FFB" w:rsidRPr="00EF6EFF" w:rsidRDefault="00771FFB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6F78E7" w:rsidRDefault="006F78E7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Default="00D401DA" w:rsidP="00EF6929">
      <w:pPr>
        <w:jc w:val="both"/>
        <w:rPr>
          <w:color w:val="FF0000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827407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1C" w:rsidRDefault="0057381C" w:rsidP="003F64DC">
      <w:r>
        <w:separator/>
      </w:r>
    </w:p>
  </w:endnote>
  <w:endnote w:type="continuationSeparator" w:id="0">
    <w:p w:rsidR="0057381C" w:rsidRDefault="0057381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1C" w:rsidRDefault="0057381C" w:rsidP="003F64DC">
      <w:r>
        <w:separator/>
      </w:r>
    </w:p>
  </w:footnote>
  <w:footnote w:type="continuationSeparator" w:id="0">
    <w:p w:rsidR="0057381C" w:rsidRDefault="0057381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2"/>
    <w:multiLevelType w:val="hybridMultilevel"/>
    <w:tmpl w:val="709222C0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7F5F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8"/>
  </w:num>
  <w:num w:numId="5">
    <w:abstractNumId w:val="4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3"/>
  </w:num>
  <w:num w:numId="11">
    <w:abstractNumId w:val="0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17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  <w:num w:numId="22">
    <w:abstractNumId w:val="11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B"/>
    <w:rsid w:val="000047DC"/>
    <w:rsid w:val="000133A4"/>
    <w:rsid w:val="000209C7"/>
    <w:rsid w:val="00020C8A"/>
    <w:rsid w:val="000223C7"/>
    <w:rsid w:val="000231D2"/>
    <w:rsid w:val="00026DAD"/>
    <w:rsid w:val="00042572"/>
    <w:rsid w:val="00043835"/>
    <w:rsid w:val="00062942"/>
    <w:rsid w:val="00071AEA"/>
    <w:rsid w:val="00097954"/>
    <w:rsid w:val="000A055D"/>
    <w:rsid w:val="000A0E4A"/>
    <w:rsid w:val="000B6C07"/>
    <w:rsid w:val="000C4E67"/>
    <w:rsid w:val="000C52F8"/>
    <w:rsid w:val="000D08E5"/>
    <w:rsid w:val="000D719E"/>
    <w:rsid w:val="000E75BE"/>
    <w:rsid w:val="000F74DF"/>
    <w:rsid w:val="001170BC"/>
    <w:rsid w:val="00151BE2"/>
    <w:rsid w:val="0019160C"/>
    <w:rsid w:val="001A6E58"/>
    <w:rsid w:val="001B0FEA"/>
    <w:rsid w:val="001C39AC"/>
    <w:rsid w:val="001D1B10"/>
    <w:rsid w:val="001D5A59"/>
    <w:rsid w:val="001F04EF"/>
    <w:rsid w:val="00200093"/>
    <w:rsid w:val="00216A2A"/>
    <w:rsid w:val="00220E30"/>
    <w:rsid w:val="002235C5"/>
    <w:rsid w:val="00231C72"/>
    <w:rsid w:val="00235672"/>
    <w:rsid w:val="00243E10"/>
    <w:rsid w:val="00294E12"/>
    <w:rsid w:val="00297D5F"/>
    <w:rsid w:val="002A4264"/>
    <w:rsid w:val="002A4667"/>
    <w:rsid w:val="002A6927"/>
    <w:rsid w:val="002B1B8E"/>
    <w:rsid w:val="002C136B"/>
    <w:rsid w:val="002D7D65"/>
    <w:rsid w:val="002E24DA"/>
    <w:rsid w:val="003048C4"/>
    <w:rsid w:val="0032336A"/>
    <w:rsid w:val="00326589"/>
    <w:rsid w:val="00334B71"/>
    <w:rsid w:val="00344018"/>
    <w:rsid w:val="00364380"/>
    <w:rsid w:val="00365F3A"/>
    <w:rsid w:val="00366B0C"/>
    <w:rsid w:val="003B12D4"/>
    <w:rsid w:val="003C036A"/>
    <w:rsid w:val="003C2DF7"/>
    <w:rsid w:val="003F30F2"/>
    <w:rsid w:val="003F64DC"/>
    <w:rsid w:val="003F69F3"/>
    <w:rsid w:val="0042545C"/>
    <w:rsid w:val="00434EA7"/>
    <w:rsid w:val="00452EE7"/>
    <w:rsid w:val="0045522D"/>
    <w:rsid w:val="00455BD2"/>
    <w:rsid w:val="0045756D"/>
    <w:rsid w:val="00466856"/>
    <w:rsid w:val="00471CB2"/>
    <w:rsid w:val="004809AA"/>
    <w:rsid w:val="00497E2B"/>
    <w:rsid w:val="004F0363"/>
    <w:rsid w:val="004F5691"/>
    <w:rsid w:val="00502D0B"/>
    <w:rsid w:val="005202E1"/>
    <w:rsid w:val="00530865"/>
    <w:rsid w:val="00531531"/>
    <w:rsid w:val="00546F45"/>
    <w:rsid w:val="00566437"/>
    <w:rsid w:val="0057381C"/>
    <w:rsid w:val="00581AC8"/>
    <w:rsid w:val="00592167"/>
    <w:rsid w:val="00597F5B"/>
    <w:rsid w:val="005A2D70"/>
    <w:rsid w:val="005B1BFF"/>
    <w:rsid w:val="005C2AA1"/>
    <w:rsid w:val="005C6F3E"/>
    <w:rsid w:val="00600E78"/>
    <w:rsid w:val="00604704"/>
    <w:rsid w:val="00620501"/>
    <w:rsid w:val="0064104C"/>
    <w:rsid w:val="006664E7"/>
    <w:rsid w:val="006965F7"/>
    <w:rsid w:val="006A4690"/>
    <w:rsid w:val="006E7136"/>
    <w:rsid w:val="006F78E7"/>
    <w:rsid w:val="00704227"/>
    <w:rsid w:val="00722FAA"/>
    <w:rsid w:val="00763EA8"/>
    <w:rsid w:val="00766190"/>
    <w:rsid w:val="00771FFB"/>
    <w:rsid w:val="007807AA"/>
    <w:rsid w:val="007874E6"/>
    <w:rsid w:val="007A152E"/>
    <w:rsid w:val="007A2238"/>
    <w:rsid w:val="007A64DF"/>
    <w:rsid w:val="007A7FD1"/>
    <w:rsid w:val="007B3E55"/>
    <w:rsid w:val="007B58DF"/>
    <w:rsid w:val="007B7CFC"/>
    <w:rsid w:val="007D0304"/>
    <w:rsid w:val="007E2E44"/>
    <w:rsid w:val="007E5C10"/>
    <w:rsid w:val="007F1A79"/>
    <w:rsid w:val="007F77F1"/>
    <w:rsid w:val="00827407"/>
    <w:rsid w:val="0084157E"/>
    <w:rsid w:val="0085034C"/>
    <w:rsid w:val="00865FED"/>
    <w:rsid w:val="008854F1"/>
    <w:rsid w:val="00887B4E"/>
    <w:rsid w:val="008946A8"/>
    <w:rsid w:val="008E6AC0"/>
    <w:rsid w:val="008F2511"/>
    <w:rsid w:val="00931542"/>
    <w:rsid w:val="00931C92"/>
    <w:rsid w:val="009406FA"/>
    <w:rsid w:val="00943C26"/>
    <w:rsid w:val="009456AD"/>
    <w:rsid w:val="009515D3"/>
    <w:rsid w:val="0095719F"/>
    <w:rsid w:val="00964446"/>
    <w:rsid w:val="009649DA"/>
    <w:rsid w:val="00986DD2"/>
    <w:rsid w:val="009959D3"/>
    <w:rsid w:val="009B3F86"/>
    <w:rsid w:val="009D60C9"/>
    <w:rsid w:val="009D6F87"/>
    <w:rsid w:val="00A06FB2"/>
    <w:rsid w:val="00A1232C"/>
    <w:rsid w:val="00A20593"/>
    <w:rsid w:val="00A21807"/>
    <w:rsid w:val="00A3240F"/>
    <w:rsid w:val="00A32ADC"/>
    <w:rsid w:val="00A55800"/>
    <w:rsid w:val="00A56117"/>
    <w:rsid w:val="00A93EA5"/>
    <w:rsid w:val="00AC5116"/>
    <w:rsid w:val="00AD01F8"/>
    <w:rsid w:val="00AE5852"/>
    <w:rsid w:val="00AE7528"/>
    <w:rsid w:val="00B02918"/>
    <w:rsid w:val="00B1356E"/>
    <w:rsid w:val="00B22E8E"/>
    <w:rsid w:val="00B37623"/>
    <w:rsid w:val="00B426FA"/>
    <w:rsid w:val="00B57066"/>
    <w:rsid w:val="00B677C7"/>
    <w:rsid w:val="00B71321"/>
    <w:rsid w:val="00B71784"/>
    <w:rsid w:val="00B739C5"/>
    <w:rsid w:val="00B759D9"/>
    <w:rsid w:val="00B75FB8"/>
    <w:rsid w:val="00BF5AEB"/>
    <w:rsid w:val="00BF690B"/>
    <w:rsid w:val="00C0539F"/>
    <w:rsid w:val="00C16241"/>
    <w:rsid w:val="00C2599C"/>
    <w:rsid w:val="00C51CD4"/>
    <w:rsid w:val="00C57120"/>
    <w:rsid w:val="00C825A0"/>
    <w:rsid w:val="00CA6D3B"/>
    <w:rsid w:val="00CB14AF"/>
    <w:rsid w:val="00CC3320"/>
    <w:rsid w:val="00CD5EC2"/>
    <w:rsid w:val="00D1615D"/>
    <w:rsid w:val="00D257BC"/>
    <w:rsid w:val="00D401DA"/>
    <w:rsid w:val="00D5207F"/>
    <w:rsid w:val="00D5686A"/>
    <w:rsid w:val="00D735BF"/>
    <w:rsid w:val="00D97A70"/>
    <w:rsid w:val="00DB3828"/>
    <w:rsid w:val="00DC1686"/>
    <w:rsid w:val="00DD193A"/>
    <w:rsid w:val="00DD22D9"/>
    <w:rsid w:val="00E11A9D"/>
    <w:rsid w:val="00E14771"/>
    <w:rsid w:val="00E167F0"/>
    <w:rsid w:val="00E26012"/>
    <w:rsid w:val="00E302E5"/>
    <w:rsid w:val="00E311A4"/>
    <w:rsid w:val="00E7449E"/>
    <w:rsid w:val="00E902FB"/>
    <w:rsid w:val="00EA3703"/>
    <w:rsid w:val="00ED1FCB"/>
    <w:rsid w:val="00EF2E25"/>
    <w:rsid w:val="00EF6929"/>
    <w:rsid w:val="00EF6EFF"/>
    <w:rsid w:val="00F03639"/>
    <w:rsid w:val="00F06D5C"/>
    <w:rsid w:val="00F1583A"/>
    <w:rsid w:val="00F41C2D"/>
    <w:rsid w:val="00F64DAC"/>
    <w:rsid w:val="00F81515"/>
    <w:rsid w:val="00F829AE"/>
    <w:rsid w:val="00F84173"/>
    <w:rsid w:val="00F947B0"/>
    <w:rsid w:val="00FB15FA"/>
    <w:rsid w:val="00FD624A"/>
    <w:rsid w:val="00FD6D50"/>
    <w:rsid w:val="00FE195F"/>
    <w:rsid w:val="00FE3293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09@kielce.uw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g09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2C50-8481-492A-8CB6-C5B1DA9A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Surdyka, Marzena</cp:lastModifiedBy>
  <cp:revision>5</cp:revision>
  <cp:lastPrinted>2016-05-09T11:13:00Z</cp:lastPrinted>
  <dcterms:created xsi:type="dcterms:W3CDTF">2016-05-11T09:21:00Z</dcterms:created>
  <dcterms:modified xsi:type="dcterms:W3CDTF">2016-05-12T06:54:00Z</dcterms:modified>
</cp:coreProperties>
</file>