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="00F0281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F02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4F1">
        <w:rPr>
          <w:rFonts w:ascii="Times New Roman" w:eastAsia="Calibri" w:hAnsi="Times New Roman" w:cs="Times New Roman"/>
          <w:sz w:val="24"/>
          <w:szCs w:val="24"/>
        </w:rPr>
        <w:t xml:space="preserve"> 23.06.</w:t>
      </w:r>
      <w:r w:rsidR="00666CCA">
        <w:rPr>
          <w:rFonts w:ascii="Times New Roman" w:eastAsia="Calibri" w:hAnsi="Times New Roman" w:cs="Times New Roman"/>
          <w:sz w:val="24"/>
          <w:szCs w:val="24"/>
        </w:rPr>
        <w:t>2016</w:t>
      </w:r>
      <w:r w:rsidR="003B5F6E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4F31DB">
        <w:rPr>
          <w:rFonts w:ascii="Times New Roman" w:eastAsia="Calibri" w:hAnsi="Times New Roman" w:cs="Times New Roman"/>
          <w:sz w:val="24"/>
          <w:szCs w:val="24"/>
        </w:rPr>
        <w:t xml:space="preserve">Znak: </w:t>
      </w:r>
      <w:bookmarkStart w:id="1" w:name="ezdSprawaZnak"/>
      <w:r w:rsidR="003B5F6E">
        <w:rPr>
          <w:rFonts w:ascii="Times New Roman" w:eastAsia="Calibri" w:hAnsi="Times New Roman" w:cs="Times New Roman"/>
          <w:sz w:val="24"/>
          <w:szCs w:val="24"/>
        </w:rPr>
        <w:t>OK.I.2402</w:t>
      </w:r>
      <w:r w:rsidR="00F97107">
        <w:rPr>
          <w:rFonts w:ascii="Times New Roman" w:eastAsia="Calibri" w:hAnsi="Times New Roman" w:cs="Times New Roman"/>
          <w:sz w:val="24"/>
          <w:szCs w:val="24"/>
        </w:rPr>
        <w:t>.</w:t>
      </w:r>
      <w:r w:rsidR="007874F1">
        <w:rPr>
          <w:rFonts w:ascii="Times New Roman" w:eastAsia="Calibri" w:hAnsi="Times New Roman" w:cs="Times New Roman"/>
          <w:sz w:val="24"/>
          <w:szCs w:val="24"/>
        </w:rPr>
        <w:t>13</w:t>
      </w:r>
      <w:r w:rsidR="00A9714A">
        <w:rPr>
          <w:rFonts w:ascii="Times New Roman" w:eastAsia="Calibri" w:hAnsi="Times New Roman" w:cs="Times New Roman"/>
          <w:sz w:val="24"/>
          <w:szCs w:val="24"/>
        </w:rPr>
        <w:t>.</w:t>
      </w:r>
      <w:r w:rsidRPr="004F31DB">
        <w:rPr>
          <w:rFonts w:ascii="Times New Roman" w:eastAsia="Calibri" w:hAnsi="Times New Roman" w:cs="Times New Roman"/>
          <w:sz w:val="24"/>
          <w:szCs w:val="24"/>
        </w:rPr>
        <w:t>201</w:t>
      </w:r>
      <w:bookmarkEnd w:id="1"/>
      <w:r w:rsidR="003B5F6E">
        <w:rPr>
          <w:rFonts w:ascii="Times New Roman" w:eastAsia="Calibri" w:hAnsi="Times New Roman" w:cs="Times New Roman"/>
          <w:sz w:val="24"/>
          <w:szCs w:val="24"/>
        </w:rPr>
        <w:t>6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Default="007874F1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</w:p>
    <w:p w:rsidR="00E11B95" w:rsidRDefault="00E11B95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4288" w:rsidRDefault="00204288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04288" w:rsidRPr="00791000" w:rsidRDefault="00204288" w:rsidP="004F31D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Szanowni Państwo, </w:t>
      </w:r>
    </w:p>
    <w:p w:rsidR="007874F1" w:rsidRDefault="007874F1" w:rsidP="007874F1">
      <w:pPr>
        <w:spacing w:after="160" w:line="259" w:lineRule="auto"/>
        <w:rPr>
          <w:rFonts w:ascii="Helvetica" w:eastAsia="Calibri" w:hAnsi="Helvetica" w:cs="Arial"/>
          <w:color w:val="333333"/>
          <w:sz w:val="18"/>
          <w:szCs w:val="18"/>
        </w:rPr>
      </w:pPr>
    </w:p>
    <w:p w:rsidR="00E954C8" w:rsidRPr="007874F1" w:rsidRDefault="00E954C8" w:rsidP="007874F1">
      <w:pPr>
        <w:spacing w:after="160" w:line="259" w:lineRule="auto"/>
        <w:rPr>
          <w:rFonts w:ascii="Helvetica" w:eastAsia="Calibri" w:hAnsi="Helvetica" w:cs="Arial"/>
          <w:color w:val="333333"/>
          <w:sz w:val="18"/>
          <w:szCs w:val="18"/>
        </w:rPr>
      </w:pPr>
    </w:p>
    <w:p w:rsidR="007874F1" w:rsidRPr="007874F1" w:rsidRDefault="007874F1" w:rsidP="00204288">
      <w:pPr>
        <w:spacing w:after="160" w:line="259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</w:rPr>
      </w:pPr>
      <w:r w:rsidRPr="007874F1">
        <w:rPr>
          <w:rFonts w:ascii="Arial" w:eastAsia="Calibri" w:hAnsi="Arial" w:cs="Arial"/>
          <w:color w:val="333333"/>
          <w:sz w:val="24"/>
          <w:szCs w:val="24"/>
        </w:rPr>
        <w:t xml:space="preserve">Świętokrzyski Urząd Wojewódzki  w Kielcach unieważnia postępowanie </w:t>
      </w:r>
      <w:r w:rsidR="00E954C8">
        <w:rPr>
          <w:rFonts w:ascii="Arial" w:eastAsia="Calibri" w:hAnsi="Arial" w:cs="Arial"/>
          <w:color w:val="333333"/>
          <w:sz w:val="24"/>
          <w:szCs w:val="24"/>
        </w:rPr>
        <w:t xml:space="preserve"> ogłoszone w dniu 13 czerwca </w:t>
      </w:r>
      <w:r w:rsidRPr="007874F1">
        <w:rPr>
          <w:rFonts w:ascii="Arial" w:eastAsia="Calibri" w:hAnsi="Arial" w:cs="Arial"/>
          <w:color w:val="333333"/>
          <w:sz w:val="24"/>
          <w:szCs w:val="24"/>
        </w:rPr>
        <w:t xml:space="preserve"> 2016 r prowadzone w trybie zapytania ofertowego dotyczące  realizacji usługi obejmującej przeprowadzenie szkolenia zamkniętego dla pracowników Świętokrzyskiego Urzędu Wojewódzkiego w Kielcach  na temat:  „Komunikacja społeczna  w sytuacjach kryzysowych”</w:t>
      </w:r>
      <w:r w:rsidR="00204288">
        <w:rPr>
          <w:rFonts w:ascii="Arial" w:eastAsia="Calibri" w:hAnsi="Arial" w:cs="Arial"/>
          <w:color w:val="333333"/>
          <w:sz w:val="24"/>
          <w:szCs w:val="24"/>
        </w:rPr>
        <w:t>.</w:t>
      </w:r>
    </w:p>
    <w:p w:rsidR="007874F1" w:rsidRPr="007874F1" w:rsidRDefault="007874F1" w:rsidP="00204288">
      <w:pPr>
        <w:spacing w:after="160" w:line="259" w:lineRule="auto"/>
        <w:ind w:firstLine="708"/>
        <w:jc w:val="both"/>
        <w:rPr>
          <w:rFonts w:ascii="Arial" w:eastAsia="Calibri" w:hAnsi="Arial" w:cs="Arial"/>
          <w:color w:val="333333"/>
          <w:sz w:val="24"/>
          <w:szCs w:val="24"/>
        </w:rPr>
      </w:pPr>
      <w:r w:rsidRPr="007874F1">
        <w:rPr>
          <w:rFonts w:ascii="Arial" w:eastAsia="Calibri" w:hAnsi="Arial" w:cs="Arial"/>
          <w:color w:val="333333"/>
          <w:sz w:val="24"/>
          <w:szCs w:val="24"/>
        </w:rPr>
        <w:t xml:space="preserve">Przedmiotowe postępowanie zostało unieważnione z uwagi na </w:t>
      </w:r>
      <w:r w:rsidR="00E954C8">
        <w:rPr>
          <w:rFonts w:ascii="Arial" w:eastAsia="Calibri" w:hAnsi="Arial" w:cs="Arial"/>
          <w:color w:val="333333"/>
          <w:sz w:val="24"/>
          <w:szCs w:val="24"/>
        </w:rPr>
        <w:t xml:space="preserve"> brak możliwości </w:t>
      </w:r>
      <w:r w:rsidRPr="007874F1">
        <w:rPr>
          <w:rFonts w:ascii="Arial" w:eastAsia="Calibri" w:hAnsi="Arial" w:cs="Arial"/>
          <w:color w:val="333333"/>
          <w:sz w:val="24"/>
          <w:szCs w:val="24"/>
        </w:rPr>
        <w:t>wyboru</w:t>
      </w:r>
      <w:r w:rsidR="00204288">
        <w:rPr>
          <w:rFonts w:ascii="Arial" w:eastAsia="Calibri" w:hAnsi="Arial" w:cs="Arial"/>
          <w:color w:val="333333"/>
          <w:sz w:val="24"/>
          <w:szCs w:val="24"/>
        </w:rPr>
        <w:t xml:space="preserve"> </w:t>
      </w:r>
      <w:r w:rsidRPr="007874F1">
        <w:rPr>
          <w:rFonts w:ascii="Arial" w:eastAsia="Calibri" w:hAnsi="Arial" w:cs="Arial"/>
          <w:color w:val="333333"/>
          <w:sz w:val="24"/>
          <w:szCs w:val="24"/>
        </w:rPr>
        <w:t>najkorzystniejszej oferty</w:t>
      </w:r>
      <w:r w:rsidR="00E954C8">
        <w:rPr>
          <w:rFonts w:ascii="Arial" w:eastAsia="Calibri" w:hAnsi="Arial" w:cs="Arial"/>
          <w:color w:val="333333"/>
          <w:sz w:val="24"/>
          <w:szCs w:val="24"/>
        </w:rPr>
        <w:t>.</w:t>
      </w:r>
      <w:r w:rsidRPr="007874F1">
        <w:rPr>
          <w:rFonts w:ascii="Arial" w:eastAsia="Calibri" w:hAnsi="Arial" w:cs="Arial"/>
          <w:color w:val="333333"/>
          <w:sz w:val="24"/>
          <w:szCs w:val="24"/>
        </w:rPr>
        <w:t xml:space="preserve"> </w:t>
      </w:r>
      <w:r w:rsidR="00E954C8">
        <w:rPr>
          <w:rFonts w:ascii="Arial" w:eastAsia="Calibri" w:hAnsi="Arial" w:cs="Arial"/>
          <w:color w:val="333333"/>
          <w:sz w:val="24"/>
          <w:szCs w:val="24"/>
        </w:rPr>
        <w:t xml:space="preserve"> </w:t>
      </w:r>
    </w:p>
    <w:p w:rsidR="00A9714A" w:rsidRDefault="00A9714A" w:rsidP="004F31D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175D0" w:rsidRDefault="004F31DB" w:rsidP="004175D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line="240" w:lineRule="auto"/>
        <w:rPr>
          <w:rFonts w:ascii="Calibri" w:eastAsia="Calibri" w:hAnsi="Calibri" w:cs="Times New Roman"/>
        </w:rPr>
      </w:pPr>
    </w:p>
    <w:p w:rsidR="004F31DB" w:rsidRPr="004F31DB" w:rsidRDefault="004F31DB" w:rsidP="00A971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12CD" w:rsidRDefault="00A212CD" w:rsidP="00A9714A">
      <w:pPr>
        <w:spacing w:line="240" w:lineRule="auto"/>
      </w:pPr>
    </w:p>
    <w:sectPr w:rsidR="00A212CD" w:rsidSect="007910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4C"/>
    <w:rsid w:val="0000440E"/>
    <w:rsid w:val="0007080A"/>
    <w:rsid w:val="001B396B"/>
    <w:rsid w:val="001F6150"/>
    <w:rsid w:val="00204288"/>
    <w:rsid w:val="002255BA"/>
    <w:rsid w:val="0034158A"/>
    <w:rsid w:val="00342BCB"/>
    <w:rsid w:val="003923CC"/>
    <w:rsid w:val="003B5F6E"/>
    <w:rsid w:val="003F18C4"/>
    <w:rsid w:val="00404D9B"/>
    <w:rsid w:val="004175D0"/>
    <w:rsid w:val="00470E4C"/>
    <w:rsid w:val="004A786B"/>
    <w:rsid w:val="004F31DB"/>
    <w:rsid w:val="006178A8"/>
    <w:rsid w:val="00666CCA"/>
    <w:rsid w:val="007145A3"/>
    <w:rsid w:val="007874F1"/>
    <w:rsid w:val="00791000"/>
    <w:rsid w:val="008259D0"/>
    <w:rsid w:val="00897B63"/>
    <w:rsid w:val="0096151E"/>
    <w:rsid w:val="00961828"/>
    <w:rsid w:val="009F050B"/>
    <w:rsid w:val="00A212CD"/>
    <w:rsid w:val="00A9714A"/>
    <w:rsid w:val="00B10493"/>
    <w:rsid w:val="00C02B3C"/>
    <w:rsid w:val="00C76E93"/>
    <w:rsid w:val="00E11B95"/>
    <w:rsid w:val="00E84903"/>
    <w:rsid w:val="00E954C8"/>
    <w:rsid w:val="00EE64D8"/>
    <w:rsid w:val="00F02812"/>
    <w:rsid w:val="00F31FF8"/>
    <w:rsid w:val="00F331FC"/>
    <w:rsid w:val="00F97107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31</cp:revision>
  <cp:lastPrinted>2016-06-23T11:38:00Z</cp:lastPrinted>
  <dcterms:created xsi:type="dcterms:W3CDTF">2015-06-24T07:11:00Z</dcterms:created>
  <dcterms:modified xsi:type="dcterms:W3CDTF">2016-06-23T11:42:00Z</dcterms:modified>
</cp:coreProperties>
</file>