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</w:t>
      </w:r>
      <w:r w:rsidR="00454DE5">
        <w:t>, 12.</w:t>
      </w:r>
      <w:bookmarkStart w:id="0" w:name="_GoBack"/>
      <w:bookmarkEnd w:id="0"/>
      <w:r w:rsidR="00454DE5">
        <w:t xml:space="preserve"> 09.2018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961BBF">
        <w:rPr>
          <w:b/>
          <w:sz w:val="22"/>
          <w:szCs w:val="22"/>
        </w:rPr>
        <w:t>O.K.I.2402.13.2018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C55182" w:rsidRDefault="0084157E" w:rsidP="005708FC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Etyka i uczciwość w służbie cywilnej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100 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Zamawiającego, podzielonych na dwie grupy szkoleniowe (realizacja szkolenia w dwóch terminach)</w:t>
      </w:r>
      <w:r w:rsidR="00115F14">
        <w:rPr>
          <w:sz w:val="22"/>
          <w:szCs w:val="22"/>
        </w:rPr>
        <w:t xml:space="preserve"> </w:t>
      </w:r>
    </w:p>
    <w:p w:rsidR="00625A07" w:rsidRPr="00C55182" w:rsidRDefault="00115F14" w:rsidP="005708F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77985">
        <w:rPr>
          <w:sz w:val="22"/>
          <w:szCs w:val="22"/>
        </w:rPr>
        <w:t xml:space="preserve">. </w:t>
      </w:r>
      <w:r w:rsidR="005C5FFD" w:rsidRPr="00C55182">
        <w:rPr>
          <w:sz w:val="22"/>
          <w:szCs w:val="22"/>
        </w:rPr>
        <w:t xml:space="preserve">Tematyka szkolenia </w:t>
      </w:r>
      <w:r>
        <w:rPr>
          <w:sz w:val="22"/>
          <w:szCs w:val="22"/>
        </w:rPr>
        <w:t xml:space="preserve"> musi</w:t>
      </w:r>
      <w:r w:rsidR="005C5FFD" w:rsidRPr="00C55182">
        <w:rPr>
          <w:sz w:val="22"/>
          <w:szCs w:val="22"/>
        </w:rPr>
        <w:t xml:space="preserve"> ob</w:t>
      </w:r>
      <w:r w:rsidR="000877E5" w:rsidRPr="00C55182">
        <w:rPr>
          <w:sz w:val="22"/>
          <w:szCs w:val="22"/>
        </w:rPr>
        <w:t>ejmować następujące zagadnienia:</w:t>
      </w:r>
    </w:p>
    <w:p w:rsidR="003D247D" w:rsidRPr="00084111" w:rsidRDefault="003D247D" w:rsidP="003D247D">
      <w:pPr>
        <w:numPr>
          <w:ilvl w:val="0"/>
          <w:numId w:val="29"/>
        </w:numPr>
        <w:spacing w:after="100" w:afterAutospacing="1"/>
        <w:rPr>
          <w:color w:val="222222"/>
          <w:sz w:val="22"/>
          <w:szCs w:val="22"/>
        </w:rPr>
      </w:pPr>
      <w:r w:rsidRPr="00084111">
        <w:rPr>
          <w:color w:val="222222"/>
          <w:sz w:val="22"/>
          <w:szCs w:val="22"/>
        </w:rPr>
        <w:t>etos służby publicznej,</w:t>
      </w:r>
    </w:p>
    <w:p w:rsidR="003D247D" w:rsidRPr="003D247D" w:rsidRDefault="003D247D" w:rsidP="003D247D">
      <w:pPr>
        <w:numPr>
          <w:ilvl w:val="0"/>
          <w:numId w:val="29"/>
        </w:numPr>
        <w:spacing w:after="100" w:afterAutospacing="1" w:line="259" w:lineRule="auto"/>
        <w:rPr>
          <w:color w:val="222222"/>
          <w:sz w:val="22"/>
          <w:szCs w:val="22"/>
        </w:rPr>
      </w:pPr>
      <w:r w:rsidRPr="003D247D">
        <w:rPr>
          <w:color w:val="222222"/>
          <w:sz w:val="22"/>
          <w:szCs w:val="22"/>
        </w:rPr>
        <w:t>prawa i obowiązki członków korpusu służby cywilnej, wynikające z obowiązujących aktów prawa powszechnie obowiązującego i prawa wewnętrznego, w tym zasady służby cywilnej i zasady etyki korpusu służby cywilnej,</w:t>
      </w:r>
    </w:p>
    <w:p w:rsidR="003D247D" w:rsidRPr="003D247D" w:rsidRDefault="003D247D" w:rsidP="003D247D">
      <w:pPr>
        <w:numPr>
          <w:ilvl w:val="0"/>
          <w:numId w:val="29"/>
        </w:numPr>
        <w:spacing w:after="100" w:afterAutospacing="1" w:line="259" w:lineRule="auto"/>
        <w:rPr>
          <w:color w:val="222222"/>
          <w:sz w:val="22"/>
          <w:szCs w:val="22"/>
        </w:rPr>
      </w:pPr>
      <w:r w:rsidRPr="003D247D">
        <w:rPr>
          <w:color w:val="222222"/>
          <w:sz w:val="22"/>
          <w:szCs w:val="22"/>
        </w:rPr>
        <w:t>przykłady dylematów etycznych i możliwych rozwiązań, w tym postępowania           w przypadku naruszenia/ bycia świadkiem naruszenia zasad służby cywilnej lub zasad etyki,</w:t>
      </w:r>
    </w:p>
    <w:p w:rsidR="003D247D" w:rsidRPr="003D247D" w:rsidRDefault="003D247D" w:rsidP="003D247D">
      <w:pPr>
        <w:numPr>
          <w:ilvl w:val="0"/>
          <w:numId w:val="29"/>
        </w:numPr>
        <w:spacing w:after="100" w:afterAutospacing="1" w:line="259" w:lineRule="auto"/>
        <w:rPr>
          <w:color w:val="222222"/>
          <w:sz w:val="22"/>
          <w:szCs w:val="22"/>
        </w:rPr>
      </w:pPr>
      <w:r w:rsidRPr="003D247D">
        <w:rPr>
          <w:color w:val="222222"/>
          <w:sz w:val="22"/>
          <w:szCs w:val="22"/>
        </w:rPr>
        <w:t>przykłady łamania zasad w służbie cywilnej,</w:t>
      </w:r>
    </w:p>
    <w:p w:rsidR="003D247D" w:rsidRPr="003D247D" w:rsidRDefault="003D247D" w:rsidP="003D247D">
      <w:pPr>
        <w:numPr>
          <w:ilvl w:val="0"/>
          <w:numId w:val="29"/>
        </w:numPr>
        <w:spacing w:after="100" w:afterAutospacing="1" w:line="259" w:lineRule="auto"/>
        <w:rPr>
          <w:color w:val="222222"/>
          <w:sz w:val="22"/>
          <w:szCs w:val="22"/>
        </w:rPr>
      </w:pPr>
      <w:r w:rsidRPr="003D247D">
        <w:rPr>
          <w:color w:val="222222"/>
          <w:sz w:val="22"/>
          <w:szCs w:val="22"/>
        </w:rPr>
        <w:t>konsekwencje łamania obowiązków przez członka korpusu służby cywilnej,</w:t>
      </w:r>
    </w:p>
    <w:p w:rsidR="00625A07" w:rsidRPr="003D247D" w:rsidRDefault="003D247D" w:rsidP="003D247D">
      <w:pPr>
        <w:numPr>
          <w:ilvl w:val="0"/>
          <w:numId w:val="29"/>
        </w:numPr>
        <w:spacing w:after="100" w:afterAutospacing="1" w:line="259" w:lineRule="auto"/>
        <w:rPr>
          <w:rFonts w:ascii="Arial" w:hAnsi="Arial" w:cs="Arial"/>
          <w:color w:val="222222"/>
          <w:sz w:val="22"/>
          <w:szCs w:val="22"/>
        </w:rPr>
      </w:pPr>
      <w:r w:rsidRPr="003D247D">
        <w:rPr>
          <w:color w:val="222222"/>
          <w:sz w:val="22"/>
          <w:szCs w:val="22"/>
        </w:rPr>
        <w:t>infrastruktura etyczna w Polsce, czyli główne instytucje stojące na straży przestrzegania obowiązków</w:t>
      </w:r>
    </w:p>
    <w:p w:rsidR="008A198B" w:rsidRPr="008A198B" w:rsidRDefault="00625A07" w:rsidP="008A198B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 w:rsidR="008A198B" w:rsidRPr="008A198B">
        <w:rPr>
          <w:u w:val="single"/>
        </w:rPr>
        <w:t xml:space="preserve">Szczegółowy program szkolenia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923DBB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24 września a 19 października 2018 r.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3D247D">
        <w:rPr>
          <w:sz w:val="22"/>
          <w:szCs w:val="22"/>
        </w:rPr>
        <w:t xml:space="preserve"> 7</w:t>
      </w:r>
      <w:r w:rsidR="00C06DFE" w:rsidRPr="00C55182">
        <w:rPr>
          <w:sz w:val="22"/>
          <w:szCs w:val="22"/>
        </w:rPr>
        <w:t xml:space="preserve"> godzin lekcyjnych</w:t>
      </w:r>
      <w:r w:rsidR="003D247D">
        <w:rPr>
          <w:sz w:val="22"/>
          <w:szCs w:val="22"/>
        </w:rPr>
        <w:t>. dla każdej z grup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3D247D" w:rsidRPr="003D247D" w:rsidRDefault="007E5C10" w:rsidP="001607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merytoryczne i metodologiczne szkolenia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temat:</w:t>
      </w:r>
      <w:r w:rsidR="003D247D">
        <w:rPr>
          <w:rFonts w:ascii="Times New Roman" w:hAnsi="Times New Roman"/>
        </w:rPr>
        <w:t xml:space="preserve"> </w:t>
      </w:r>
      <w:r w:rsidR="003D247D" w:rsidRPr="003D247D">
        <w:rPr>
          <w:rFonts w:ascii="Times New Roman" w:hAnsi="Times New Roman"/>
        </w:rPr>
        <w:t xml:space="preserve">Etyka i uczciwość </w:t>
      </w:r>
    </w:p>
    <w:p w:rsidR="005C6F3E" w:rsidRPr="003D247D" w:rsidRDefault="003D247D" w:rsidP="003D247D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3D247D">
        <w:rPr>
          <w:rFonts w:ascii="Times New Roman" w:hAnsi="Times New Roman"/>
        </w:rPr>
        <w:t>w służbie cywilnej</w:t>
      </w:r>
    </w:p>
    <w:p w:rsidR="00AE7528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AE7528" w:rsidRPr="00C55182">
        <w:rPr>
          <w:rFonts w:ascii="Times New Roman" w:hAnsi="Times New Roman"/>
        </w:rPr>
        <w:t>rzeprowadzenie szkolenia</w:t>
      </w:r>
      <w:r w:rsidR="00541A8B">
        <w:rPr>
          <w:rFonts w:ascii="Times New Roman" w:hAnsi="Times New Roman"/>
        </w:rPr>
        <w:t>,</w:t>
      </w:r>
      <w:r w:rsidRPr="00C55182">
        <w:rPr>
          <w:rFonts w:ascii="Times New Roman" w:hAnsi="Times New Roman"/>
        </w:rPr>
        <w:t xml:space="preserve"> </w:t>
      </w:r>
      <w:r w:rsidR="00541A8B">
        <w:rPr>
          <w:rFonts w:ascii="Times New Roman" w:hAnsi="Times New Roman"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>
        <w:rPr>
          <w:rFonts w:ascii="Times New Roman" w:hAnsi="Times New Roman"/>
        </w:rPr>
        <w:t xml:space="preserve">(dopuszczalna wersja elektroniczna), </w:t>
      </w:r>
    </w:p>
    <w:p w:rsidR="009D60C9" w:rsidRPr="00C55182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3D247D" w:rsidRDefault="003D247D" w:rsidP="00EF6929">
      <w:pPr>
        <w:jc w:val="both"/>
        <w:rPr>
          <w:sz w:val="22"/>
          <w:szCs w:val="22"/>
        </w:rPr>
      </w:pPr>
    </w:p>
    <w:p w:rsidR="003D247D" w:rsidRPr="00C55182" w:rsidRDefault="003D247D" w:rsidP="00EF6929">
      <w:pPr>
        <w:jc w:val="both"/>
        <w:rPr>
          <w:sz w:val="22"/>
          <w:szCs w:val="22"/>
        </w:rPr>
      </w:pP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961BBF">
      <w:pPr>
        <w:autoSpaceDE w:val="0"/>
        <w:autoSpaceDN w:val="0"/>
        <w:adjustRightInd w:val="0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961BBF" w:rsidRDefault="00AA0064" w:rsidP="00961BBF">
      <w:pPr>
        <w:autoSpaceDE w:val="0"/>
        <w:autoSpaceDN w:val="0"/>
        <w:adjustRightInd w:val="0"/>
        <w:spacing w:after="160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</w:t>
      </w:r>
      <w:r w:rsidR="00961BBF">
        <w:rPr>
          <w:i/>
          <w:sz w:val="22"/>
          <w:szCs w:val="22"/>
        </w:rPr>
        <w:t xml:space="preserve">olenia opracowany przez </w:t>
      </w:r>
    </w:p>
    <w:p w:rsidR="00AA0064" w:rsidRPr="00AA0064" w:rsidRDefault="00961BBF" w:rsidP="00961BBF">
      <w:pPr>
        <w:autoSpaceDE w:val="0"/>
        <w:autoSpaceDN w:val="0"/>
        <w:adjustRightInd w:val="0"/>
        <w:spacing w:after="1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AA0064" w:rsidRPr="00AA0064">
        <w:rPr>
          <w:i/>
          <w:sz w:val="22"/>
          <w:szCs w:val="22"/>
        </w:rPr>
        <w:t>Wykonawcę,</w:t>
      </w:r>
    </w:p>
    <w:p w:rsidR="00AA0064" w:rsidRPr="00667803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541A8B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18 września 2018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750487" w:rsidRPr="009370C1" w:rsidRDefault="00982168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 xml:space="preserve"> tj</w:t>
      </w:r>
      <w:r w:rsidR="00F33BA6">
        <w:rPr>
          <w:rFonts w:ascii="Times New Roman" w:hAnsi="Times New Roman"/>
        </w:rPr>
        <w:t>. od.1.08.2016r. do  01.08.2018r.</w:t>
      </w:r>
      <w:r w:rsidR="009F1E23">
        <w:rPr>
          <w:rFonts w:ascii="Times New Roman" w:hAnsi="Times New Roman"/>
        </w:rPr>
        <w:t xml:space="preserve"> 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CD29DC">
        <w:rPr>
          <w:rFonts w:ascii="Times New Roman" w:hAnsi="Times New Roman"/>
        </w:rPr>
        <w:t>grupy co najmniej 10-osobowej</w:t>
      </w:r>
      <w:r w:rsidR="005F55E9">
        <w:rPr>
          <w:rFonts w:ascii="Times New Roman" w:hAnsi="Times New Roman"/>
        </w:rPr>
        <w:t>, w temacie zgodnym</w:t>
      </w:r>
      <w:r w:rsidR="00CD29DC">
        <w:rPr>
          <w:rFonts w:ascii="Times New Roman" w:hAnsi="Times New Roman"/>
        </w:rPr>
        <w:t xml:space="preserve">                        </w:t>
      </w:r>
      <w:r w:rsidR="009370C1">
        <w:rPr>
          <w:rFonts w:ascii="Times New Roman" w:hAnsi="Times New Roman"/>
        </w:rPr>
        <w:t xml:space="preserve">      z przedmiotem zamówienia.</w:t>
      </w:r>
    </w:p>
    <w:p w:rsidR="00982168" w:rsidRDefault="00750487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36049B" w:rsidRDefault="009F1E23" w:rsidP="0036049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</w:t>
      </w:r>
      <w:r w:rsidR="00F33BA6">
        <w:rPr>
          <w:rFonts w:ascii="Times New Roman" w:hAnsi="Times New Roman"/>
        </w:rPr>
        <w:t xml:space="preserve"> ostatnich dwóch lat ( tj. 01.08</w:t>
      </w:r>
      <w:r>
        <w:rPr>
          <w:rFonts w:ascii="Times New Roman" w:hAnsi="Times New Roman"/>
        </w:rPr>
        <w:t>.2016</w:t>
      </w:r>
      <w:r w:rsidR="00F33BA6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do </w:t>
      </w:r>
      <w:r w:rsidR="00F33BA6">
        <w:rPr>
          <w:rFonts w:ascii="Times New Roman" w:hAnsi="Times New Roman"/>
        </w:rPr>
        <w:t>01.08.2018r.</w:t>
      </w:r>
      <w:r>
        <w:rPr>
          <w:rFonts w:ascii="Times New Roman" w:hAnsi="Times New Roman"/>
        </w:rPr>
        <w:t xml:space="preserve">), w temacie </w:t>
      </w:r>
      <w:r>
        <w:rPr>
          <w:rFonts w:ascii="Times New Roman" w:hAnsi="Times New Roman"/>
        </w:rPr>
        <w:lastRenderedPageBreak/>
        <w:t>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89329B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 xml:space="preserve"> 20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211 do 245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</w:p>
    <w:p w:rsidR="00282E10" w:rsidRDefault="003604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godzin szkoleniowych-   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40</w:t>
      </w:r>
      <w:r w:rsidR="00354E17">
        <w:rPr>
          <w:rFonts w:ascii="Times New Roman" w:hAnsi="Times New Roman"/>
        </w:rPr>
        <w:t xml:space="preserve"> pkt</w:t>
      </w:r>
    </w:p>
    <w:p w:rsidR="004F4455" w:rsidRDefault="0036049B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F7C50" w:rsidRPr="00F33BA6" w:rsidRDefault="00173CA1" w:rsidP="00F33BA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 w:rsidR="00F33BA6">
        <w:rPr>
          <w:rFonts w:ascii="Times New Roman" w:hAnsi="Times New Roman"/>
        </w:rPr>
        <w:t>doświadczenie trenerskie.</w:t>
      </w: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931349" w:rsidRPr="001C0765">
        <w:rPr>
          <w:sz w:val="22"/>
          <w:szCs w:val="22"/>
        </w:rPr>
        <w:t xml:space="preserve"> 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2E" w:rsidRDefault="0036752E" w:rsidP="003F64DC">
      <w:r>
        <w:separator/>
      </w:r>
    </w:p>
  </w:endnote>
  <w:endnote w:type="continuationSeparator" w:id="0">
    <w:p w:rsidR="0036752E" w:rsidRDefault="0036752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2E" w:rsidRDefault="0036752E" w:rsidP="003F64DC">
      <w:r>
        <w:separator/>
      </w:r>
    </w:p>
  </w:footnote>
  <w:footnote w:type="continuationSeparator" w:id="0">
    <w:p w:rsidR="0036752E" w:rsidRDefault="0036752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10"/>
  </w:num>
  <w:num w:numId="5">
    <w:abstractNumId w:val="6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5"/>
  </w:num>
  <w:num w:numId="11">
    <w:abstractNumId w:val="0"/>
  </w:num>
  <w:num w:numId="12">
    <w:abstractNumId w:val="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4"/>
  </w:num>
  <w:num w:numId="19">
    <w:abstractNumId w:val="4"/>
  </w:num>
  <w:num w:numId="20">
    <w:abstractNumId w:val="8"/>
  </w:num>
  <w:num w:numId="21">
    <w:abstractNumId w:val="11"/>
  </w:num>
  <w:num w:numId="22">
    <w:abstractNumId w:val="13"/>
  </w:num>
  <w:num w:numId="23">
    <w:abstractNumId w:val="2"/>
  </w:num>
  <w:num w:numId="24">
    <w:abstractNumId w:val="7"/>
  </w:num>
  <w:num w:numId="25">
    <w:abstractNumId w:val="16"/>
  </w:num>
  <w:num w:numId="26">
    <w:abstractNumId w:val="15"/>
  </w:num>
  <w:num w:numId="27">
    <w:abstractNumId w:val="21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F2F43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2545C"/>
    <w:rsid w:val="00452ADA"/>
    <w:rsid w:val="00452EE7"/>
    <w:rsid w:val="00454DE5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0E42"/>
    <w:rsid w:val="007F1A79"/>
    <w:rsid w:val="007F2345"/>
    <w:rsid w:val="007F77F1"/>
    <w:rsid w:val="008018CC"/>
    <w:rsid w:val="00807517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1D9C"/>
    <w:rsid w:val="0095018E"/>
    <w:rsid w:val="0095719F"/>
    <w:rsid w:val="00961BB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5019E"/>
    <w:rsid w:val="00C51CD4"/>
    <w:rsid w:val="00C55182"/>
    <w:rsid w:val="00C57120"/>
    <w:rsid w:val="00C825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EBEE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3725-6F7D-4557-92F1-2203F4D9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46</cp:revision>
  <cp:lastPrinted>2018-03-13T11:46:00Z</cp:lastPrinted>
  <dcterms:created xsi:type="dcterms:W3CDTF">2015-07-15T09:45:00Z</dcterms:created>
  <dcterms:modified xsi:type="dcterms:W3CDTF">2018-09-13T06:27:00Z</dcterms:modified>
</cp:coreProperties>
</file>