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6E" w:rsidRPr="002569A0" w:rsidRDefault="002569A0" w:rsidP="00256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9A0">
        <w:rPr>
          <w:rFonts w:ascii="Times New Roman" w:hAnsi="Times New Roman" w:cs="Times New Roman"/>
          <w:b/>
          <w:sz w:val="24"/>
          <w:szCs w:val="24"/>
        </w:rPr>
        <w:t>Wyciąg z wystąpienia pokontrolnego</w:t>
      </w:r>
      <w:r w:rsidR="003F370E">
        <w:rPr>
          <w:rFonts w:ascii="Times New Roman" w:hAnsi="Times New Roman" w:cs="Times New Roman"/>
          <w:b/>
          <w:sz w:val="24"/>
          <w:szCs w:val="24"/>
        </w:rPr>
        <w:t xml:space="preserve"> z kontroli </w:t>
      </w:r>
      <w:r w:rsidRPr="002569A0">
        <w:rPr>
          <w:rFonts w:ascii="Times New Roman" w:hAnsi="Times New Roman" w:cs="Times New Roman"/>
          <w:b/>
          <w:sz w:val="24"/>
          <w:szCs w:val="24"/>
        </w:rPr>
        <w:t>przeprowadzonej przez Głównego Geodetę Kraju, w trybie zwykłym, w Świętokrzyskim Urzędzie Wojewódzkim w 2017 roku</w:t>
      </w:r>
    </w:p>
    <w:p w:rsidR="002569A0" w:rsidRDefault="003F370E" w:rsidP="00804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kompleksowa działalności Wo</w:t>
      </w:r>
      <w:r w:rsidR="008045D6">
        <w:rPr>
          <w:rFonts w:ascii="Times New Roman" w:hAnsi="Times New Roman" w:cs="Times New Roman"/>
          <w:sz w:val="24"/>
          <w:szCs w:val="24"/>
        </w:rPr>
        <w:t xml:space="preserve">jewódzkiego Inspektora Nadzoru Geodezyjnego 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 w:rsidR="008045D6">
        <w:rPr>
          <w:rFonts w:ascii="Times New Roman" w:hAnsi="Times New Roman" w:cs="Times New Roman"/>
          <w:sz w:val="24"/>
          <w:szCs w:val="24"/>
        </w:rPr>
        <w:t>i Kartograficznego w Świętokrzyskim Urzędzie Wojewódzkim, wykonującego zadania Wojewody Świętokrzyskiego z zakresu geodezji i kartografii</w:t>
      </w:r>
      <w:r w:rsidR="00ED1A2E">
        <w:rPr>
          <w:rFonts w:ascii="Times New Roman" w:hAnsi="Times New Roman" w:cs="Times New Roman"/>
          <w:sz w:val="24"/>
          <w:szCs w:val="24"/>
        </w:rPr>
        <w:t xml:space="preserve">, wynikające z przepisów ustawy z dnia 17 maja 1989 r. – Prawo Geodezyjne i Kartograficzne (Dz.U.2016 r. poz. 1629 z późn. zm.), zwanej dalej ustawa Pgik, a także zadania Organu, wskazane w art. 7b ust. 2 </w:t>
      </w:r>
      <w:r w:rsidR="00ED1A2E">
        <w:rPr>
          <w:rFonts w:ascii="Times New Roman" w:hAnsi="Times New Roman" w:cs="Times New Roman"/>
          <w:sz w:val="24"/>
          <w:szCs w:val="24"/>
        </w:rPr>
        <w:lastRenderedPageBreak/>
        <w:t>ustawy Pgik, została przeprowadzona w trybie zwykłym, na podstawie przepisów ustawy z dnia 15 lipca 2011 r. o kontroli w administracji rządowej (Dz.U. Nr 185, poz. 1092), zwanej dalej ustawą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 w:rsidR="00ED1A2E">
        <w:rPr>
          <w:rFonts w:ascii="Times New Roman" w:hAnsi="Times New Roman" w:cs="Times New Roman"/>
          <w:sz w:val="24"/>
          <w:szCs w:val="24"/>
        </w:rPr>
        <w:t>o kontroli i zgodnie z planem kontroli na 2017 r. – organu zarządzającego przeprowadzenie kontroli – Głównego Geodety Kraju (określonego dalej GGK).</w:t>
      </w:r>
    </w:p>
    <w:p w:rsidR="00ED1A2E" w:rsidRDefault="00ED1A2E" w:rsidP="00804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kontroli zostały objęte zadania należące, zgodnie z art. 7b ustawy Pgik, 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obowiązków Wojewódzkiego Inspektora Nadzoru Geodezyjnego i Kartograficznego 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Kielcach, działającego w imieniu Wojewody Świętokrzyskiego, a także zadania własne organu, wykonywane na mocy art. 7b ust. 2 ustawy Pgik.</w:t>
      </w:r>
    </w:p>
    <w:p w:rsidR="00ED1A2E" w:rsidRDefault="00C13C67" w:rsidP="00804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kontrolne w jednostce kontrolowanej przeprowadzono w dniach 3-7 lipca 2017 r. Kontrolą objęto działalność Świętokrzyskiego Wojewódzkiego Inspektora Nadzoru Geodezyjnego i Kartograficznego, zwanego dalej ŚWINGiK, wykonywaną w okresie 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1 stycznia 2016 r. do 31 grudnia 2016 r.</w:t>
      </w:r>
    </w:p>
    <w:p w:rsidR="00C13C67" w:rsidRDefault="00C13C67" w:rsidP="00804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kontroli:</w:t>
      </w:r>
    </w:p>
    <w:p w:rsidR="00C13C67" w:rsidRDefault="00C13C67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Spełnianie wymagań kwalifikacyjnych przez osoby zatrudnione na stanowiskach, 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na których jest wymaga</w:t>
      </w:r>
      <w:r w:rsidR="008A1FE3">
        <w:rPr>
          <w:rFonts w:ascii="Times New Roman" w:hAnsi="Times New Roman" w:cs="Times New Roman"/>
          <w:sz w:val="24"/>
          <w:szCs w:val="24"/>
        </w:rPr>
        <w:t>ne posiadanie uprawnień zawodo</w:t>
      </w:r>
      <w:r>
        <w:rPr>
          <w:rFonts w:ascii="Times New Roman" w:hAnsi="Times New Roman" w:cs="Times New Roman"/>
          <w:sz w:val="24"/>
          <w:szCs w:val="24"/>
        </w:rPr>
        <w:t xml:space="preserve">wych w dziedzinie geodezji 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kartografii;</w:t>
      </w:r>
    </w:p>
    <w:p w:rsidR="00C13C67" w:rsidRDefault="008A1FE3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organizacyjny wojewódzkiej inspekcji geodezyjnej i kartograficznej w świetle przepisów ustawy Pgik:</w:t>
      </w:r>
    </w:p>
    <w:p w:rsidR="008A1FE3" w:rsidRDefault="008A1FE3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dzienników praktyki zawodowej oraz prowadzenie rejestru wydanych dzienników;</w:t>
      </w:r>
    </w:p>
    <w:p w:rsidR="008A1FE3" w:rsidRDefault="008A1FE3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wykonywania zadań kontrolnych przez Wojewódzkiego Inspektora Nadzoru Geodezyjnego i Kartograficznego;</w:t>
      </w:r>
    </w:p>
    <w:p w:rsidR="008A1FE3" w:rsidRDefault="008A1FE3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Prawidłowość prowadzenia postępowań administracyjnych w zakresie właściwości Wojewódzkiego Inspektora Nadzoru Geodezyjnego i Kartograficznego;</w:t>
      </w:r>
    </w:p>
    <w:p w:rsidR="008A1FE3" w:rsidRDefault="008A1FE3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załatwiania skarg i wniosków;</w:t>
      </w:r>
    </w:p>
    <w:p w:rsidR="008A1FE3" w:rsidRDefault="008A1FE3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obowiązku przechowywania kopii zabezpieczających bazy danych;</w:t>
      </w:r>
    </w:p>
    <w:p w:rsidR="008A1FE3" w:rsidRDefault="008A1FE3" w:rsidP="00C13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 na wniosek właściwego starosty o przygotowaniu gminy do przejęcia zadań w trybie art. 6a ust. 4 ustawy Pgik.</w:t>
      </w:r>
    </w:p>
    <w:p w:rsidR="008A1FE3" w:rsidRDefault="008A1FE3" w:rsidP="008A1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dokonane ustalenia oceniono </w:t>
      </w:r>
      <w:r w:rsidRPr="008A1FE3">
        <w:rPr>
          <w:rFonts w:ascii="Times New Roman" w:hAnsi="Times New Roman" w:cs="Times New Roman"/>
          <w:b/>
          <w:sz w:val="24"/>
          <w:szCs w:val="24"/>
        </w:rPr>
        <w:t>pozytywnie z nieprawidłowościami</w:t>
      </w:r>
      <w:r>
        <w:rPr>
          <w:rFonts w:ascii="Times New Roman" w:hAnsi="Times New Roman" w:cs="Times New Roman"/>
          <w:sz w:val="24"/>
          <w:szCs w:val="24"/>
        </w:rPr>
        <w:t xml:space="preserve"> skontrolowaną działalność ŚWINGiK, wykonującego zadania określone w art. 7b </w:t>
      </w:r>
      <w:r>
        <w:rPr>
          <w:rFonts w:ascii="Times New Roman" w:hAnsi="Times New Roman" w:cs="Times New Roman"/>
          <w:sz w:val="24"/>
          <w:szCs w:val="24"/>
        </w:rPr>
        <w:lastRenderedPageBreak/>
        <w:t>ustawy Pgik</w:t>
      </w:r>
      <w:r w:rsidR="00225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mając </w:t>
      </w:r>
      <w:r w:rsidR="00225D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uwadze stan prawny obowiązujący w okresie objętym kontrolą. </w:t>
      </w:r>
    </w:p>
    <w:p w:rsidR="00225D75" w:rsidRDefault="00225D75" w:rsidP="008A1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Przedstawiona powyżej ocena ogólna jest wynikiem ustaleń, dokonanych podczas kontroli, stanowiących podstawę oceny działań dotyczących: organizacji, stanu kadrowego i kwalifikacji Pracowników inspekcji oraz zadań realizowanych, przez ŚWINGiK w imieniu Wojewody </w:t>
      </w:r>
      <w:r>
        <w:rPr>
          <w:rFonts w:ascii="Times New Roman" w:hAnsi="Times New Roman" w:cs="Times New Roman"/>
          <w:sz w:val="24"/>
          <w:szCs w:val="24"/>
        </w:rPr>
        <w:br/>
        <w:t xml:space="preserve">i zadań własnych z zakresu geodezji i kartografii. Stwierdzone w wyniku dokonanych ustaleń uchybienia  i nieprawidłowości wynikają z nieodpowiedniego stosowanie przepisów ustawy Pgik -  w odniesieniu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zadań realizowanych przez Inspekcję, przepisów Kpa – w odniesieniu do postępowań skargowych i administracyjnych, a także przepisów ustawy o kontroli </w:t>
      </w:r>
      <w:r>
        <w:rPr>
          <w:rFonts w:ascii="Times New Roman" w:hAnsi="Times New Roman" w:cs="Times New Roman"/>
          <w:sz w:val="24"/>
          <w:szCs w:val="24"/>
        </w:rPr>
        <w:br/>
        <w:t>oraz przepisów Rozdziału 5 ustawy o swobodzie działalności gospodarczej.</w:t>
      </w:r>
    </w:p>
    <w:p w:rsidR="00225D75" w:rsidRDefault="00225D75" w:rsidP="008A1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ocenę skontrolowanej, przez GGK, działalności Świętokrzyskiego WINGiK wykonującego zadania określone w ustawie Pgik, zalecono:</w:t>
      </w:r>
    </w:p>
    <w:p w:rsidR="00225D75" w:rsidRDefault="00262D8B" w:rsidP="00262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zadań Inspekcji wymienionych w § 102 pkt 1 lit. </w:t>
      </w:r>
      <w:r w:rsidR="00A25C6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 p Rozdziału XIII Regulaminu UW oraz w § 5 ust. 1 pkt 6 i 113 Regulaminu Inspekcji okre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ślonych jako zadania Inspekcji wynikające z przepisów ustawy Pgik doprowadzić do zgodności </w:t>
      </w:r>
      <w:r w:rsidR="00A25C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przepisami ustawy Pgik;</w:t>
      </w:r>
    </w:p>
    <w:p w:rsidR="00262D8B" w:rsidRDefault="00262D8B" w:rsidP="00262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wyjaśniające dotyczące skarg obywateli na wykonawców prac geodezyjnych i kartograficznych, w ramach których przeprowadzana jest ocena prac geodezyjnych pod względem ich zgodności z obowiązującymi przepisami prawa, prowadzić przez pracowników posiadających uprawnienia zawodowe w dziedzinie geodezji i kartografii;</w:t>
      </w:r>
    </w:p>
    <w:p w:rsidR="00262D8B" w:rsidRDefault="00262D8B" w:rsidP="00262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Wyeliminować przypadki nierzetelnego udzielania wyjaśnień na skargi obywateli dotyczące wykonywania prac geodezyjnych i kartograficzn</w:t>
      </w:r>
      <w:r w:rsidR="00AA64F2">
        <w:rPr>
          <w:rFonts w:ascii="Times New Roman" w:hAnsi="Times New Roman" w:cs="Times New Roman"/>
          <w:sz w:val="24"/>
          <w:szCs w:val="24"/>
        </w:rPr>
        <w:t>ych przez geodetów uprawnionych;</w:t>
      </w:r>
    </w:p>
    <w:p w:rsidR="00AA64F2" w:rsidRDefault="00AA64F2" w:rsidP="00262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Ustalić dzień i godziny przyjęć, w których ŚWINGiK, jako organ I instancji i wyższego stopnia, w stosunku do organów administracji geodezyjnej i kartograficznej, </w:t>
      </w:r>
      <w:r w:rsidR="00A25C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rozumieniu Kpa (art. 7b ust. 2 ustawy Pgik), przyjmuje obywateli w sprawach skarg i wniosków, zgodnie z zapisem art. 253 § 3 Kpa, tj. przynajmniej raz w tygodniu </w:t>
      </w:r>
      <w:r w:rsidR="00A25C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godzinach pracy;</w:t>
      </w:r>
    </w:p>
    <w:p w:rsidR="00AA64F2" w:rsidRPr="00262D8B" w:rsidRDefault="00AA64F2" w:rsidP="00262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Prowadzić kontrole w organach administracji geodezyjnej i kartograficznej zgodnie </w:t>
      </w:r>
      <w:r w:rsidR="00A25C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przepisami ustawy o kontroli.   </w:t>
      </w:r>
    </w:p>
    <w:p w:rsidR="00225D75" w:rsidRPr="008A1FE3" w:rsidRDefault="00225D75" w:rsidP="008A1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D75" w:rsidRPr="008A1F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9B" w:rsidRDefault="0088779B" w:rsidP="00CF1BF6">
      <w:pPr>
        <w:spacing w:after="0" w:line="240" w:lineRule="auto"/>
      </w:pPr>
      <w:r>
        <w:separator/>
      </w:r>
    </w:p>
  </w:endnote>
  <w:endnote w:type="continuationSeparator" w:id="0">
    <w:p w:rsidR="0088779B" w:rsidRDefault="0088779B" w:rsidP="00CF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937529"/>
      <w:docPartObj>
        <w:docPartGallery w:val="Page Numbers (Bottom of Page)"/>
        <w:docPartUnique/>
      </w:docPartObj>
    </w:sdtPr>
    <w:sdtEndPr/>
    <w:sdtContent>
      <w:p w:rsidR="00CF1BF6" w:rsidRDefault="00CF1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5B">
          <w:rPr>
            <w:noProof/>
          </w:rPr>
          <w:t>1</w:t>
        </w:r>
        <w:r>
          <w:fldChar w:fldCharType="end"/>
        </w:r>
      </w:p>
    </w:sdtContent>
  </w:sdt>
  <w:p w:rsidR="00CF1BF6" w:rsidRDefault="00CF1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9B" w:rsidRDefault="0088779B" w:rsidP="00CF1BF6">
      <w:pPr>
        <w:spacing w:after="0" w:line="240" w:lineRule="auto"/>
      </w:pPr>
      <w:r>
        <w:separator/>
      </w:r>
    </w:p>
  </w:footnote>
  <w:footnote w:type="continuationSeparator" w:id="0">
    <w:p w:rsidR="0088779B" w:rsidRDefault="0088779B" w:rsidP="00CF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224E"/>
    <w:multiLevelType w:val="hybridMultilevel"/>
    <w:tmpl w:val="A3BC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5A7"/>
    <w:multiLevelType w:val="hybridMultilevel"/>
    <w:tmpl w:val="0CF6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0"/>
    <w:rsid w:val="00225D75"/>
    <w:rsid w:val="002569A0"/>
    <w:rsid w:val="00262D8B"/>
    <w:rsid w:val="003F370E"/>
    <w:rsid w:val="008045D6"/>
    <w:rsid w:val="0088779B"/>
    <w:rsid w:val="008A1FE3"/>
    <w:rsid w:val="008E1A6E"/>
    <w:rsid w:val="00A25C67"/>
    <w:rsid w:val="00AA64F2"/>
    <w:rsid w:val="00B60B5B"/>
    <w:rsid w:val="00C13C67"/>
    <w:rsid w:val="00CF1BF6"/>
    <w:rsid w:val="00E33DE5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4CF0-62DA-487B-93C3-86C4822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BF6"/>
  </w:style>
  <w:style w:type="paragraph" w:styleId="Stopka">
    <w:name w:val="footer"/>
    <w:basedOn w:val="Normalny"/>
    <w:link w:val="StopkaZnak"/>
    <w:uiPriority w:val="99"/>
    <w:unhideWhenUsed/>
    <w:rsid w:val="00CF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Sek, Paulina</dc:creator>
  <cp:keywords/>
  <dc:description/>
  <cp:lastModifiedBy>Gorecka, Joanna</cp:lastModifiedBy>
  <cp:revision>2</cp:revision>
  <dcterms:created xsi:type="dcterms:W3CDTF">2018-10-12T10:32:00Z</dcterms:created>
  <dcterms:modified xsi:type="dcterms:W3CDTF">2018-10-12T10:32:00Z</dcterms:modified>
</cp:coreProperties>
</file>