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9900AE" w:rsidRDefault="006A2A40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5580" w:rsidRPr="000F5580" w:rsidRDefault="000F5580" w:rsidP="000F558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F5580">
        <w:rPr>
          <w:rFonts w:ascii="Times New Roman" w:hAnsi="Times New Roman"/>
          <w:b/>
          <w:sz w:val="24"/>
          <w:szCs w:val="24"/>
        </w:rPr>
        <w:t>Kodeks postępowania administracyjnego w prakt</w:t>
      </w:r>
      <w:r>
        <w:rPr>
          <w:rFonts w:ascii="Times New Roman" w:hAnsi="Times New Roman"/>
          <w:b/>
          <w:sz w:val="24"/>
          <w:szCs w:val="24"/>
        </w:rPr>
        <w:t>yce organów pierwszej instancji</w:t>
      </w:r>
      <w:r w:rsidRPr="000F55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F5580" w:rsidRPr="000F5580" w:rsidRDefault="000F5580" w:rsidP="000F55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I  HARMONOGRAM  SZKOLENIA</w:t>
      </w: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5580" w:rsidRPr="000F5580" w:rsidRDefault="000F5580" w:rsidP="000F558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5580">
        <w:rPr>
          <w:rFonts w:ascii="Times New Roman" w:hAnsi="Times New Roman"/>
          <w:sz w:val="24"/>
          <w:szCs w:val="24"/>
        </w:rPr>
        <w:t xml:space="preserve"> </w:t>
      </w:r>
      <w:r w:rsidRPr="000F5580">
        <w:rPr>
          <w:rFonts w:ascii="Times New Roman" w:hAnsi="Times New Roman"/>
          <w:b/>
          <w:sz w:val="24"/>
          <w:szCs w:val="24"/>
          <w:lang w:eastAsia="pl-PL"/>
        </w:rPr>
        <w:t xml:space="preserve">Wydawanie decyzji administracyjnych po RODO i e-nowelizacjach </w:t>
      </w:r>
    </w:p>
    <w:p w:rsidR="00FF0E35" w:rsidRDefault="00FF0E35" w:rsidP="00FF0E3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0F5580" w:rsidTr="00205DC5">
        <w:tc>
          <w:tcPr>
            <w:tcW w:w="562" w:type="dxa"/>
          </w:tcPr>
          <w:p w:rsidR="000F5580" w:rsidRDefault="000F5580" w:rsidP="00205DC5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0F5580" w:rsidRDefault="000F5580" w:rsidP="00205DC5">
            <w:pPr>
              <w:jc w:val="center"/>
            </w:pPr>
            <w:r>
              <w:t>Zagadnienia</w:t>
            </w:r>
          </w:p>
          <w:p w:rsidR="000F5580" w:rsidRDefault="000F5580" w:rsidP="00205DC5">
            <w:pPr>
              <w:jc w:val="center"/>
            </w:pPr>
          </w:p>
        </w:tc>
        <w:tc>
          <w:tcPr>
            <w:tcW w:w="3260" w:type="dxa"/>
          </w:tcPr>
          <w:p w:rsidR="000F5580" w:rsidRDefault="000F5580" w:rsidP="00205DC5">
            <w:pPr>
              <w:jc w:val="center"/>
            </w:pPr>
            <w:r>
              <w:t xml:space="preserve">  Przewidywany czas realizacji </w:t>
            </w:r>
          </w:p>
          <w:p w:rsidR="000F5580" w:rsidRDefault="000F5580" w:rsidP="00205DC5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0F5580" w:rsidRDefault="000F5580" w:rsidP="00205DC5">
            <w:r>
              <w:t xml:space="preserve">Forma realizacji </w:t>
            </w:r>
          </w:p>
          <w:p w:rsidR="000F5580" w:rsidRDefault="000F5580" w:rsidP="00205DC5">
            <w:pPr>
              <w:jc w:val="center"/>
            </w:pPr>
          </w:p>
        </w:tc>
      </w:tr>
      <w:tr w:rsidR="000F5580" w:rsidTr="00205DC5">
        <w:tc>
          <w:tcPr>
            <w:tcW w:w="562" w:type="dxa"/>
          </w:tcPr>
          <w:p w:rsidR="000F5580" w:rsidRDefault="000F5580" w:rsidP="00205DC5"/>
        </w:tc>
        <w:tc>
          <w:tcPr>
            <w:tcW w:w="3119" w:type="dxa"/>
          </w:tcPr>
          <w:p w:rsidR="000F5580" w:rsidRDefault="000F5580" w:rsidP="00205DC5"/>
          <w:p w:rsidR="000F5580" w:rsidRDefault="000F5580" w:rsidP="00205DC5"/>
        </w:tc>
        <w:tc>
          <w:tcPr>
            <w:tcW w:w="3260" w:type="dxa"/>
          </w:tcPr>
          <w:p w:rsidR="000F5580" w:rsidRDefault="000F5580" w:rsidP="00205DC5"/>
        </w:tc>
        <w:tc>
          <w:tcPr>
            <w:tcW w:w="2121" w:type="dxa"/>
          </w:tcPr>
          <w:p w:rsidR="000F5580" w:rsidRDefault="000F5580" w:rsidP="00205DC5"/>
        </w:tc>
      </w:tr>
      <w:tr w:rsidR="000F5580" w:rsidTr="00205DC5">
        <w:tc>
          <w:tcPr>
            <w:tcW w:w="562" w:type="dxa"/>
          </w:tcPr>
          <w:p w:rsidR="000F5580" w:rsidRDefault="000F5580" w:rsidP="00205DC5"/>
        </w:tc>
        <w:tc>
          <w:tcPr>
            <w:tcW w:w="3119" w:type="dxa"/>
          </w:tcPr>
          <w:p w:rsidR="000F5580" w:rsidRDefault="000F5580" w:rsidP="00205DC5"/>
          <w:p w:rsidR="000F5580" w:rsidRDefault="000F5580" w:rsidP="00205DC5"/>
        </w:tc>
        <w:tc>
          <w:tcPr>
            <w:tcW w:w="3260" w:type="dxa"/>
          </w:tcPr>
          <w:p w:rsidR="000F5580" w:rsidRDefault="000F5580" w:rsidP="00205DC5"/>
        </w:tc>
        <w:tc>
          <w:tcPr>
            <w:tcW w:w="2121" w:type="dxa"/>
          </w:tcPr>
          <w:p w:rsidR="000F5580" w:rsidRDefault="000F5580" w:rsidP="00205DC5"/>
        </w:tc>
      </w:tr>
      <w:tr w:rsidR="000F5580" w:rsidTr="00205DC5">
        <w:tc>
          <w:tcPr>
            <w:tcW w:w="562" w:type="dxa"/>
          </w:tcPr>
          <w:p w:rsidR="000F5580" w:rsidRDefault="000F5580" w:rsidP="00205DC5"/>
        </w:tc>
        <w:tc>
          <w:tcPr>
            <w:tcW w:w="3119" w:type="dxa"/>
          </w:tcPr>
          <w:p w:rsidR="000F5580" w:rsidRDefault="000F5580" w:rsidP="00205DC5"/>
          <w:p w:rsidR="000F5580" w:rsidRDefault="000F5580" w:rsidP="00205DC5"/>
        </w:tc>
        <w:tc>
          <w:tcPr>
            <w:tcW w:w="3260" w:type="dxa"/>
          </w:tcPr>
          <w:p w:rsidR="000F5580" w:rsidRDefault="000F5580" w:rsidP="00205DC5"/>
        </w:tc>
        <w:tc>
          <w:tcPr>
            <w:tcW w:w="2121" w:type="dxa"/>
          </w:tcPr>
          <w:p w:rsidR="000F5580" w:rsidRDefault="000F5580" w:rsidP="00205DC5"/>
        </w:tc>
      </w:tr>
      <w:tr w:rsidR="000F5580" w:rsidTr="00205DC5">
        <w:tc>
          <w:tcPr>
            <w:tcW w:w="562" w:type="dxa"/>
          </w:tcPr>
          <w:p w:rsidR="000F5580" w:rsidRDefault="000F5580" w:rsidP="00205DC5"/>
        </w:tc>
        <w:tc>
          <w:tcPr>
            <w:tcW w:w="3119" w:type="dxa"/>
          </w:tcPr>
          <w:p w:rsidR="000F5580" w:rsidRDefault="000F5580" w:rsidP="00205DC5"/>
          <w:p w:rsidR="000F5580" w:rsidRDefault="000F5580" w:rsidP="00205DC5"/>
        </w:tc>
        <w:tc>
          <w:tcPr>
            <w:tcW w:w="3260" w:type="dxa"/>
          </w:tcPr>
          <w:p w:rsidR="000F5580" w:rsidRDefault="000F5580" w:rsidP="00205DC5"/>
        </w:tc>
        <w:tc>
          <w:tcPr>
            <w:tcW w:w="2121" w:type="dxa"/>
          </w:tcPr>
          <w:p w:rsidR="000F5580" w:rsidRDefault="000F5580" w:rsidP="00205DC5"/>
        </w:tc>
      </w:tr>
      <w:tr w:rsidR="000F5580" w:rsidTr="00205DC5">
        <w:tc>
          <w:tcPr>
            <w:tcW w:w="562" w:type="dxa"/>
          </w:tcPr>
          <w:p w:rsidR="000F5580" w:rsidRDefault="000F5580" w:rsidP="00205DC5"/>
        </w:tc>
        <w:tc>
          <w:tcPr>
            <w:tcW w:w="3119" w:type="dxa"/>
          </w:tcPr>
          <w:p w:rsidR="000F5580" w:rsidRDefault="000F5580" w:rsidP="00205DC5"/>
          <w:p w:rsidR="000F5580" w:rsidRDefault="000F5580" w:rsidP="00205DC5"/>
        </w:tc>
        <w:tc>
          <w:tcPr>
            <w:tcW w:w="3260" w:type="dxa"/>
          </w:tcPr>
          <w:p w:rsidR="000F5580" w:rsidRDefault="000F5580" w:rsidP="00205DC5"/>
        </w:tc>
        <w:tc>
          <w:tcPr>
            <w:tcW w:w="2121" w:type="dxa"/>
          </w:tcPr>
          <w:p w:rsidR="000F5580" w:rsidRDefault="000F5580" w:rsidP="00205DC5"/>
        </w:tc>
      </w:tr>
      <w:tr w:rsidR="000F5580" w:rsidTr="00205DC5">
        <w:tc>
          <w:tcPr>
            <w:tcW w:w="562" w:type="dxa"/>
          </w:tcPr>
          <w:p w:rsidR="000F5580" w:rsidRDefault="000F5580" w:rsidP="00205DC5"/>
        </w:tc>
        <w:tc>
          <w:tcPr>
            <w:tcW w:w="3119" w:type="dxa"/>
          </w:tcPr>
          <w:p w:rsidR="000F5580" w:rsidRDefault="000F5580" w:rsidP="00205DC5"/>
          <w:p w:rsidR="000F5580" w:rsidRDefault="000F5580" w:rsidP="00205DC5"/>
        </w:tc>
        <w:tc>
          <w:tcPr>
            <w:tcW w:w="3260" w:type="dxa"/>
          </w:tcPr>
          <w:p w:rsidR="000F5580" w:rsidRDefault="000F5580" w:rsidP="00205DC5"/>
        </w:tc>
        <w:tc>
          <w:tcPr>
            <w:tcW w:w="2121" w:type="dxa"/>
          </w:tcPr>
          <w:p w:rsidR="000F5580" w:rsidRDefault="000F5580" w:rsidP="00205DC5"/>
        </w:tc>
      </w:tr>
    </w:tbl>
    <w:p w:rsidR="00FF0E35" w:rsidRDefault="006A2A40">
      <w:pPr>
        <w:ind w:firstLine="3261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94515"/>
    <w:rsid w:val="004425D3"/>
    <w:rsid w:val="00547766"/>
    <w:rsid w:val="005A1EE2"/>
    <w:rsid w:val="005A1F90"/>
    <w:rsid w:val="005F7F03"/>
    <w:rsid w:val="006364E4"/>
    <w:rsid w:val="006A2A40"/>
    <w:rsid w:val="00851169"/>
    <w:rsid w:val="00914DA1"/>
    <w:rsid w:val="009900AE"/>
    <w:rsid w:val="00BF1BF3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3DBA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15</cp:revision>
  <dcterms:created xsi:type="dcterms:W3CDTF">2018-03-07T12:29:00Z</dcterms:created>
  <dcterms:modified xsi:type="dcterms:W3CDTF">2020-11-24T08:42:00Z</dcterms:modified>
</cp:coreProperties>
</file>