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713D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B003A1" w:rsidRPr="00522880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,  Wojewodą Świętokrzyskim z siedzibą al. IX Wieków 3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103D0E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dalej „</w:t>
      </w:r>
      <w:r w:rsidR="00E72EDD"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2263E" w:rsidRPr="00A2263E" w:rsidRDefault="00212AFF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263E" w:rsidRP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</w:t>
      </w:r>
      <w:r w:rsidRP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A2263E" w:rsidRPr="00212AFF" w:rsidRDefault="00A2263E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A3251" w:rsidRPr="00522880">
        <w:rPr>
          <w:rFonts w:ascii="Times New Roman" w:hAnsi="Times New Roman" w:cs="Times New Roman"/>
          <w:sz w:val="24"/>
          <w:szCs w:val="24"/>
        </w:rPr>
        <w:t>zwany</w:t>
      </w:r>
      <w:r w:rsidR="009336D2" w:rsidRPr="00522880">
        <w:rPr>
          <w:rFonts w:ascii="Times New Roman" w:hAnsi="Times New Roman" w:cs="Times New Roman"/>
          <w:sz w:val="24"/>
          <w:szCs w:val="24"/>
        </w:rPr>
        <w:t>m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8F1830" w:rsidRDefault="00522880" w:rsidP="00A2263E">
      <w:pPr>
        <w:pStyle w:val="Akapitzlist"/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BFF">
        <w:rPr>
          <w:rFonts w:ascii="Times New Roman" w:hAnsi="Times New Roman" w:cs="Times New Roman"/>
          <w:sz w:val="24"/>
          <w:szCs w:val="24"/>
        </w:rPr>
        <w:t>W związku z realizacją   usł</w:t>
      </w:r>
      <w:r w:rsidR="00A2263E">
        <w:rPr>
          <w:rFonts w:ascii="Times New Roman" w:hAnsi="Times New Roman" w:cs="Times New Roman"/>
          <w:sz w:val="24"/>
          <w:szCs w:val="24"/>
        </w:rPr>
        <w:t xml:space="preserve">ugi  przeprowadzenia   </w:t>
      </w:r>
      <w:r w:rsidR="007A425E">
        <w:rPr>
          <w:rFonts w:ascii="Times New Roman" w:hAnsi="Times New Roman" w:cs="Times New Roman"/>
          <w:sz w:val="24"/>
          <w:szCs w:val="24"/>
        </w:rPr>
        <w:t xml:space="preserve">szkoleń online </w:t>
      </w:r>
      <w:r w:rsidR="00C0461B">
        <w:rPr>
          <w:rFonts w:ascii="Times New Roman" w:hAnsi="Times New Roman" w:cs="Times New Roman"/>
          <w:sz w:val="24"/>
          <w:szCs w:val="24"/>
        </w:rPr>
        <w:t xml:space="preserve"> zamkniętego </w:t>
      </w:r>
      <w:r w:rsidR="00C0461B" w:rsidRPr="005A5EB5">
        <w:rPr>
          <w:rFonts w:ascii="Times New Roman" w:eastAsia="Times New Roman" w:hAnsi="Times New Roman" w:cs="Times New Roman"/>
          <w:sz w:val="24"/>
          <w:szCs w:val="24"/>
          <w:lang w:eastAsia="pl-PL"/>
        </w:rPr>
        <w:t>( sprawa nr OK.I.2402</w:t>
      </w:r>
      <w:r w:rsidR="007A425E">
        <w:rPr>
          <w:rFonts w:ascii="Times New Roman" w:eastAsia="Times New Roman" w:hAnsi="Times New Roman" w:cs="Times New Roman"/>
          <w:sz w:val="24"/>
          <w:szCs w:val="24"/>
          <w:lang w:eastAsia="pl-PL"/>
        </w:rPr>
        <w:t>.5.</w:t>
      </w:r>
      <w:r w:rsidR="00C0461B" w:rsidRPr="005A5EB5">
        <w:rPr>
          <w:rFonts w:ascii="Times New Roman" w:eastAsia="Times New Roman" w:hAnsi="Times New Roman" w:cs="Times New Roman"/>
          <w:sz w:val="24"/>
          <w:szCs w:val="24"/>
          <w:lang w:eastAsia="pl-PL"/>
        </w:rPr>
        <w:t>2021 )</w:t>
      </w:r>
      <w:r w:rsidRPr="005A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</w:t>
      </w:r>
      <w:r w:rsidR="007A42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14005">
        <w:rPr>
          <w:rFonts w:ascii="Times New Roman" w:hAnsi="Times New Roman" w:cs="Times New Roman"/>
          <w:sz w:val="24"/>
          <w:szCs w:val="24"/>
        </w:rPr>
        <w:t xml:space="preserve"> </w:t>
      </w:r>
      <w:r w:rsidR="007A425E" w:rsidRPr="00014005">
        <w:rPr>
          <w:rFonts w:ascii="Times New Roman" w:hAnsi="Times New Roman" w:cs="Times New Roman"/>
          <w:sz w:val="24"/>
          <w:szCs w:val="24"/>
        </w:rPr>
        <w:t xml:space="preserve">Ustalenie odszkodowań z tytułu ograniczonego sposobu korzystania   z nieruchomości (szkody i zmniejszenia wartości nieruchomości) </w:t>
      </w:r>
      <w:r w:rsidR="008F1830">
        <w:rPr>
          <w:rFonts w:ascii="Times New Roman" w:hAnsi="Times New Roman" w:cs="Times New Roman"/>
          <w:sz w:val="24"/>
          <w:szCs w:val="24"/>
        </w:rPr>
        <w:t xml:space="preserve">- procedura i wycena </w:t>
      </w:r>
      <w:bookmarkStart w:id="0" w:name="_GoBack"/>
      <w:bookmarkEnd w:id="0"/>
      <w:r w:rsidR="00475BFF" w:rsidRPr="008F183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8F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BFF" w:rsidRPr="008F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8F1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Świętokrzyskiego Urzędu Wojewódzkiego w Kielcach  </w:t>
      </w:r>
      <w:r w:rsidRPr="008F1830">
        <w:rPr>
          <w:rFonts w:ascii="Times New Roman" w:hAnsi="Times New Roman" w:cs="Times New Roman"/>
          <w:sz w:val="24"/>
          <w:szCs w:val="24"/>
        </w:rPr>
        <w:t xml:space="preserve">przez </w:t>
      </w:r>
      <w:r w:rsidRPr="008F183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Pr="008F1830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Pr="008F183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Pr="008F183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Pr="008F183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8F183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183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0F2E29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E2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0F2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</w:t>
      </w:r>
      <w:r w:rsidR="005A5EB5" w:rsidRPr="000F2E29">
        <w:rPr>
          <w:rFonts w:ascii="Times New Roman" w:eastAsia="Calibri" w:hAnsi="Times New Roman" w:cs="Times New Roman"/>
          <w:color w:val="000000"/>
          <w:sz w:val="24"/>
          <w:szCs w:val="24"/>
        </w:rPr>
        <w:t>ożonych przepisami prawa usunie</w:t>
      </w:r>
      <w:r w:rsidRPr="000F2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wszelkie dane osobowe </w:t>
      </w:r>
      <w:r w:rsidR="00E9258D" w:rsidRPr="000F2E29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E9258D" w:rsidRPr="00E9258D" w:rsidRDefault="000E394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9258D" w:rsidRPr="00E9258D" w:rsidRDefault="001C4D55" w:rsidP="007A425E">
      <w:pPr>
        <w:numPr>
          <w:ilvl w:val="0"/>
          <w:numId w:val="1"/>
        </w:numPr>
        <w:shd w:val="clear" w:color="auto" w:fill="FFFFFF"/>
        <w:tabs>
          <w:tab w:val="clear" w:pos="928"/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014005" w:rsidRDefault="00E9258D" w:rsidP="003D5AA2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3D5AA2" w:rsidRDefault="000E3945" w:rsidP="007A425E">
      <w:pPr>
        <w:numPr>
          <w:ilvl w:val="0"/>
          <w:numId w:val="1"/>
        </w:numPr>
        <w:shd w:val="clear" w:color="auto" w:fill="FFFFFF"/>
        <w:tabs>
          <w:tab w:val="clear" w:pos="928"/>
          <w:tab w:val="num" w:pos="567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060E933E"/>
    <w:lvl w:ilvl="0" w:tplc="179635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14005"/>
    <w:rsid w:val="000355ED"/>
    <w:rsid w:val="000E3945"/>
    <w:rsid w:val="000F2E29"/>
    <w:rsid w:val="00103D0E"/>
    <w:rsid w:val="00153BE4"/>
    <w:rsid w:val="001C4D55"/>
    <w:rsid w:val="001F290C"/>
    <w:rsid w:val="00212AFF"/>
    <w:rsid w:val="002471E9"/>
    <w:rsid w:val="003309C6"/>
    <w:rsid w:val="003D5AA2"/>
    <w:rsid w:val="00414E04"/>
    <w:rsid w:val="004172A4"/>
    <w:rsid w:val="00475BFF"/>
    <w:rsid w:val="00522880"/>
    <w:rsid w:val="00537109"/>
    <w:rsid w:val="005A5EB5"/>
    <w:rsid w:val="007573C2"/>
    <w:rsid w:val="007A425E"/>
    <w:rsid w:val="007E4E28"/>
    <w:rsid w:val="008A3251"/>
    <w:rsid w:val="008F1830"/>
    <w:rsid w:val="009336D2"/>
    <w:rsid w:val="00986AFD"/>
    <w:rsid w:val="009957E4"/>
    <w:rsid w:val="00A2263E"/>
    <w:rsid w:val="00AD324D"/>
    <w:rsid w:val="00B003A1"/>
    <w:rsid w:val="00B72302"/>
    <w:rsid w:val="00BD594C"/>
    <w:rsid w:val="00C0461B"/>
    <w:rsid w:val="00C5652C"/>
    <w:rsid w:val="00CF24FB"/>
    <w:rsid w:val="00E17AE3"/>
    <w:rsid w:val="00E72EDD"/>
    <w:rsid w:val="00E9258D"/>
    <w:rsid w:val="00EC65A6"/>
    <w:rsid w:val="00F70986"/>
    <w:rsid w:val="00F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B951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26</cp:revision>
  <cp:lastPrinted>2019-04-10T08:43:00Z</cp:lastPrinted>
  <dcterms:created xsi:type="dcterms:W3CDTF">2019-05-10T08:28:00Z</dcterms:created>
  <dcterms:modified xsi:type="dcterms:W3CDTF">2021-05-28T11:02:00Z</dcterms:modified>
</cp:coreProperties>
</file>