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A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-323215</wp:posOffset>
            </wp:positionV>
            <wp:extent cx="7436485" cy="762635"/>
            <wp:effectExtent l="0" t="0" r="0" b="0"/>
            <wp:wrapTight wrapText="bothSides">
              <wp:wrapPolygon edited="0">
                <wp:start x="0" y="0"/>
                <wp:lineTo x="0" y="21042"/>
                <wp:lineTo x="21524" y="21042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</w:p>
    <w:p w:rsidR="004F31DB" w:rsidRPr="004F31DB" w:rsidRDefault="003B5F6E" w:rsidP="006669AB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31DB" w:rsidRPr="004F31DB">
        <w:rPr>
          <w:rFonts w:ascii="Times New Roman" w:eastAsia="Calibri" w:hAnsi="Times New Roman" w:cs="Times New Roman"/>
          <w:sz w:val="24"/>
          <w:szCs w:val="24"/>
        </w:rPr>
        <w:t>Kielce, dnia</w:t>
      </w:r>
      <w:bookmarkStart w:id="0" w:name="ezdDataPodpisu"/>
      <w:bookmarkEnd w:id="0"/>
      <w:r w:rsidR="00DF25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4B8C">
        <w:rPr>
          <w:rFonts w:ascii="Times New Roman" w:eastAsia="Calibri" w:hAnsi="Times New Roman" w:cs="Times New Roman"/>
          <w:sz w:val="24"/>
          <w:szCs w:val="24"/>
        </w:rPr>
        <w:t xml:space="preserve"> 14.06.2021</w:t>
      </w:r>
      <w:r w:rsidR="00795EB0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="0029796A">
        <w:rPr>
          <w:rFonts w:ascii="Times New Roman" w:eastAsia="Calibri" w:hAnsi="Times New Roman" w:cs="Times New Roman"/>
          <w:sz w:val="24"/>
          <w:szCs w:val="24"/>
        </w:rPr>
        <w:t>.</w:t>
      </w:r>
      <w:r w:rsidR="00B653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97107" w:rsidRPr="00177125" w:rsidRDefault="00F97107" w:rsidP="00B65330">
      <w:pPr>
        <w:jc w:val="both"/>
        <w:rPr>
          <w:rFonts w:ascii="Times New Roman" w:hAnsi="Times New Roman" w:cs="Times New Roman"/>
        </w:rPr>
      </w:pPr>
      <w:r w:rsidRPr="00177125">
        <w:rPr>
          <w:rFonts w:ascii="Times New Roman" w:hAnsi="Times New Roman" w:cs="Times New Roman"/>
        </w:rPr>
        <w:t>Szanowni Państwo,</w:t>
      </w:r>
    </w:p>
    <w:p w:rsidR="00B65330" w:rsidRPr="00177125" w:rsidRDefault="00B65330" w:rsidP="00B65330">
      <w:pPr>
        <w:jc w:val="both"/>
        <w:rPr>
          <w:rFonts w:ascii="Times New Roman" w:hAnsi="Times New Roman" w:cs="Times New Roman"/>
          <w:b/>
        </w:rPr>
      </w:pPr>
      <w:r w:rsidRPr="00177125">
        <w:rPr>
          <w:rFonts w:ascii="Times New Roman" w:hAnsi="Times New Roman" w:cs="Times New Roman"/>
        </w:rPr>
        <w:tab/>
      </w:r>
      <w:r w:rsidR="00F97107" w:rsidRPr="00177125">
        <w:rPr>
          <w:rFonts w:ascii="Times New Roman" w:hAnsi="Times New Roman" w:cs="Times New Roman"/>
        </w:rPr>
        <w:t>bardzo dziękuję za przygotowanie ofert w odpowiedzi na nasze za</w:t>
      </w:r>
      <w:r w:rsidR="002C3DA6" w:rsidRPr="00177125">
        <w:rPr>
          <w:rFonts w:ascii="Times New Roman" w:hAnsi="Times New Roman" w:cs="Times New Roman"/>
        </w:rPr>
        <w:t>pytanie ofertowe</w:t>
      </w:r>
      <w:r w:rsidR="00DE6B2E" w:rsidRPr="00177125">
        <w:rPr>
          <w:rFonts w:ascii="Times New Roman" w:hAnsi="Times New Roman" w:cs="Times New Roman"/>
        </w:rPr>
        <w:t xml:space="preserve"> </w:t>
      </w:r>
      <w:r w:rsidRPr="00177125">
        <w:rPr>
          <w:rFonts w:ascii="Times New Roman" w:hAnsi="Times New Roman" w:cs="Times New Roman"/>
        </w:rPr>
        <w:t xml:space="preserve">                               </w:t>
      </w:r>
      <w:r w:rsidR="004175D0" w:rsidRPr="00177125">
        <w:rPr>
          <w:rFonts w:ascii="Times New Roman" w:hAnsi="Times New Roman" w:cs="Times New Roman"/>
        </w:rPr>
        <w:t xml:space="preserve">nr </w:t>
      </w:r>
      <w:r w:rsidRPr="00177125">
        <w:rPr>
          <w:rFonts w:ascii="Times New Roman" w:hAnsi="Times New Roman" w:cs="Times New Roman"/>
        </w:rPr>
        <w:t xml:space="preserve"> </w:t>
      </w:r>
      <w:r w:rsidR="00E90B5F" w:rsidRPr="00177125">
        <w:rPr>
          <w:rFonts w:ascii="Times New Roman" w:hAnsi="Times New Roman" w:cs="Times New Roman"/>
          <w:b/>
        </w:rPr>
        <w:t>OK.2402.5.2021</w:t>
      </w:r>
      <w:r w:rsidRPr="00177125">
        <w:rPr>
          <w:rFonts w:ascii="Times New Roman" w:hAnsi="Times New Roman" w:cs="Times New Roman"/>
          <w:b/>
        </w:rPr>
        <w:t xml:space="preserve">   </w:t>
      </w:r>
      <w:r w:rsidR="00F97107" w:rsidRPr="00177125">
        <w:rPr>
          <w:rFonts w:ascii="Times New Roman" w:hAnsi="Times New Roman" w:cs="Times New Roman"/>
        </w:rPr>
        <w:t xml:space="preserve">z dnia </w:t>
      </w:r>
      <w:r w:rsidR="00DF2537" w:rsidRPr="00177125">
        <w:rPr>
          <w:rFonts w:ascii="Times New Roman" w:hAnsi="Times New Roman" w:cs="Times New Roman"/>
        </w:rPr>
        <w:t xml:space="preserve"> </w:t>
      </w:r>
      <w:r w:rsidR="00CF7055" w:rsidRPr="00177125">
        <w:rPr>
          <w:rFonts w:ascii="Times New Roman" w:hAnsi="Times New Roman" w:cs="Times New Roman"/>
        </w:rPr>
        <w:t xml:space="preserve"> </w:t>
      </w:r>
      <w:r w:rsidR="00E90B5F" w:rsidRPr="00177125">
        <w:rPr>
          <w:rFonts w:ascii="Times New Roman" w:hAnsi="Times New Roman" w:cs="Times New Roman"/>
        </w:rPr>
        <w:t>3</w:t>
      </w:r>
      <w:r w:rsidR="00CF7055" w:rsidRPr="00177125">
        <w:rPr>
          <w:rFonts w:ascii="Times New Roman" w:hAnsi="Times New Roman" w:cs="Times New Roman"/>
        </w:rPr>
        <w:t>1</w:t>
      </w:r>
      <w:r w:rsidRPr="00177125">
        <w:rPr>
          <w:rFonts w:ascii="Times New Roman" w:hAnsi="Times New Roman" w:cs="Times New Roman"/>
        </w:rPr>
        <w:t xml:space="preserve"> </w:t>
      </w:r>
      <w:r w:rsidR="00D67B33" w:rsidRPr="00177125">
        <w:rPr>
          <w:rFonts w:ascii="Times New Roman" w:hAnsi="Times New Roman" w:cs="Times New Roman"/>
        </w:rPr>
        <w:t xml:space="preserve"> </w:t>
      </w:r>
      <w:r w:rsidR="00E90B5F" w:rsidRPr="00177125">
        <w:rPr>
          <w:rFonts w:ascii="Times New Roman" w:hAnsi="Times New Roman" w:cs="Times New Roman"/>
        </w:rPr>
        <w:t xml:space="preserve"> maja</w:t>
      </w:r>
      <w:r w:rsidRPr="00177125">
        <w:rPr>
          <w:rFonts w:ascii="Times New Roman" w:hAnsi="Times New Roman" w:cs="Times New Roman"/>
        </w:rPr>
        <w:t xml:space="preserve"> </w:t>
      </w:r>
      <w:r w:rsidR="00E90B5F" w:rsidRPr="00177125">
        <w:rPr>
          <w:rFonts w:ascii="Times New Roman" w:hAnsi="Times New Roman" w:cs="Times New Roman"/>
        </w:rPr>
        <w:t xml:space="preserve"> 2021</w:t>
      </w:r>
      <w:r w:rsidR="00003EA7" w:rsidRPr="00177125">
        <w:rPr>
          <w:rFonts w:ascii="Times New Roman" w:hAnsi="Times New Roman" w:cs="Times New Roman"/>
        </w:rPr>
        <w:t xml:space="preserve"> r. </w:t>
      </w:r>
      <w:r w:rsidR="00F97107" w:rsidRPr="00177125">
        <w:rPr>
          <w:rFonts w:ascii="Times New Roman" w:hAnsi="Times New Roman" w:cs="Times New Roman"/>
        </w:rPr>
        <w:t xml:space="preserve"> w</w:t>
      </w:r>
      <w:r w:rsidR="003B5F6E" w:rsidRPr="00177125">
        <w:rPr>
          <w:rFonts w:ascii="Times New Roman" w:hAnsi="Times New Roman" w:cs="Times New Roman"/>
        </w:rPr>
        <w:t xml:space="preserve"> sprawie  organizacji </w:t>
      </w:r>
      <w:r w:rsidR="00213B4E" w:rsidRPr="00177125">
        <w:rPr>
          <w:rFonts w:ascii="Times New Roman" w:eastAsia="Times New Roman" w:hAnsi="Times New Roman" w:cs="Times New Roman"/>
          <w:lang w:eastAsia="pl-PL"/>
        </w:rPr>
        <w:t xml:space="preserve"> szkolenia zamkniętego</w:t>
      </w:r>
      <w:r w:rsidR="003358A9" w:rsidRPr="00177125">
        <w:rPr>
          <w:rFonts w:ascii="Times New Roman" w:eastAsia="Times New Roman" w:hAnsi="Times New Roman" w:cs="Times New Roman"/>
          <w:lang w:eastAsia="pl-PL"/>
        </w:rPr>
        <w:t xml:space="preserve"> dla pracowników Świętokrzyskiego Urzędu Wojewódzkiego</w:t>
      </w:r>
      <w:r w:rsidR="003B5ADA" w:rsidRPr="00177125">
        <w:rPr>
          <w:rFonts w:ascii="Times New Roman" w:eastAsia="Times New Roman" w:hAnsi="Times New Roman" w:cs="Times New Roman"/>
          <w:lang w:eastAsia="pl-PL"/>
        </w:rPr>
        <w:t xml:space="preserve"> w Kielcach </w:t>
      </w:r>
      <w:r w:rsidR="003358A9" w:rsidRPr="00177125">
        <w:rPr>
          <w:rFonts w:ascii="Times New Roman" w:eastAsia="Times New Roman" w:hAnsi="Times New Roman" w:cs="Times New Roman"/>
          <w:lang w:eastAsia="pl-PL"/>
        </w:rPr>
        <w:t xml:space="preserve"> na temat:</w:t>
      </w:r>
    </w:p>
    <w:p w:rsidR="00DF2537" w:rsidRPr="00177125" w:rsidRDefault="00E90B5F" w:rsidP="00B65330">
      <w:pPr>
        <w:jc w:val="center"/>
        <w:rPr>
          <w:rFonts w:ascii="Times New Roman" w:hAnsi="Times New Roman" w:cs="Times New Roman"/>
          <w:b/>
        </w:rPr>
      </w:pPr>
      <w:r w:rsidRPr="00177125">
        <w:rPr>
          <w:rFonts w:ascii="Times New Roman" w:hAnsi="Times New Roman" w:cs="Times New Roman"/>
          <w:b/>
        </w:rPr>
        <w:t xml:space="preserve"> </w:t>
      </w:r>
      <w:r w:rsidRPr="00177125">
        <w:rPr>
          <w:rFonts w:ascii="Times New Roman" w:eastAsia="Calibri" w:hAnsi="Times New Roman" w:cs="Times New Roman"/>
          <w:b/>
          <w:i/>
        </w:rPr>
        <w:t>Ustalenie odszkodowań z tytułu ograniczonego sposobu korzystania  z nieruchomości (szkody i zmniejszenia wartości nieruchomości) - procedura i wycena.</w:t>
      </w:r>
    </w:p>
    <w:p w:rsidR="008D02B4" w:rsidRPr="00177125" w:rsidRDefault="00B6666C" w:rsidP="00B65330">
      <w:pPr>
        <w:spacing w:after="0"/>
        <w:ind w:firstLine="708"/>
        <w:jc w:val="both"/>
        <w:rPr>
          <w:rFonts w:ascii="Times New Roman" w:eastAsia="Calibri" w:hAnsi="Times New Roman" w:cs="Times New Roman"/>
          <w:bCs/>
        </w:rPr>
      </w:pPr>
      <w:r w:rsidRPr="00177125">
        <w:rPr>
          <w:rFonts w:ascii="Times New Roman" w:hAnsi="Times New Roman" w:cs="Times New Roman"/>
        </w:rPr>
        <w:t>Informuję, że w odpowiedzi na nasz</w:t>
      </w:r>
      <w:r w:rsidR="001935A8" w:rsidRPr="00177125">
        <w:rPr>
          <w:rFonts w:ascii="Times New Roman" w:hAnsi="Times New Roman" w:cs="Times New Roman"/>
        </w:rPr>
        <w:t>e zapyta</w:t>
      </w:r>
      <w:r w:rsidR="00E90B5F" w:rsidRPr="00177125">
        <w:rPr>
          <w:rFonts w:ascii="Times New Roman" w:hAnsi="Times New Roman" w:cs="Times New Roman"/>
        </w:rPr>
        <w:t>nie ofertowe wpłynęły</w:t>
      </w:r>
      <w:r w:rsidR="00003EA7" w:rsidRPr="00177125">
        <w:rPr>
          <w:rFonts w:ascii="Times New Roman" w:hAnsi="Times New Roman" w:cs="Times New Roman"/>
        </w:rPr>
        <w:t xml:space="preserve">  </w:t>
      </w:r>
      <w:r w:rsidR="00E90B5F" w:rsidRPr="00177125">
        <w:rPr>
          <w:rFonts w:ascii="Times New Roman" w:hAnsi="Times New Roman" w:cs="Times New Roman"/>
        </w:rPr>
        <w:t xml:space="preserve">2 </w:t>
      </w:r>
      <w:r w:rsidRPr="00177125">
        <w:rPr>
          <w:rFonts w:ascii="Times New Roman" w:hAnsi="Times New Roman" w:cs="Times New Roman"/>
        </w:rPr>
        <w:t>ofert</w:t>
      </w:r>
      <w:r w:rsidR="00E90B5F" w:rsidRPr="00177125">
        <w:rPr>
          <w:rFonts w:ascii="Times New Roman" w:hAnsi="Times New Roman" w:cs="Times New Roman"/>
        </w:rPr>
        <w:t>y</w:t>
      </w:r>
      <w:r w:rsidRPr="00177125">
        <w:rPr>
          <w:rFonts w:ascii="Times New Roman" w:hAnsi="Times New Roman" w:cs="Times New Roman"/>
        </w:rPr>
        <w:t xml:space="preserve">. </w:t>
      </w:r>
      <w:r w:rsidR="001935A8" w:rsidRPr="00177125">
        <w:rPr>
          <w:rFonts w:ascii="Times New Roman" w:hAnsi="Times New Roman" w:cs="Times New Roman"/>
        </w:rPr>
        <w:t xml:space="preserve"> </w:t>
      </w:r>
    </w:p>
    <w:p w:rsidR="008D02B4" w:rsidRPr="00177125" w:rsidRDefault="008D02B4" w:rsidP="00B65330">
      <w:pPr>
        <w:ind w:firstLine="708"/>
        <w:jc w:val="both"/>
        <w:rPr>
          <w:rFonts w:ascii="Times New Roman" w:eastAsia="Calibri" w:hAnsi="Times New Roman" w:cs="Times New Roman"/>
        </w:rPr>
      </w:pPr>
      <w:r w:rsidRPr="00177125">
        <w:rPr>
          <w:rFonts w:ascii="Times New Roman" w:eastAsia="Calibri" w:hAnsi="Times New Roman" w:cs="Times New Roman"/>
        </w:rPr>
        <w:t>Do realizacji usługi została wybrana fir</w:t>
      </w:r>
      <w:r w:rsidR="00B65330" w:rsidRPr="00177125">
        <w:rPr>
          <w:rFonts w:ascii="Times New Roman" w:eastAsia="Calibri" w:hAnsi="Times New Roman" w:cs="Times New Roman"/>
        </w:rPr>
        <w:t>ma</w:t>
      </w:r>
      <w:r w:rsidR="00E90B5F" w:rsidRPr="00177125">
        <w:rPr>
          <w:rFonts w:ascii="Times New Roman" w:eastAsia="Calibri" w:hAnsi="Times New Roman" w:cs="Times New Roman"/>
        </w:rPr>
        <w:t xml:space="preserve"> Centrum Organizacji Szkoleń i konferencji SEMPER z siedziba w Poznaniu </w:t>
      </w:r>
      <w:r w:rsidR="00B65330" w:rsidRPr="00177125">
        <w:rPr>
          <w:rFonts w:ascii="Times New Roman" w:eastAsia="Calibri" w:hAnsi="Times New Roman" w:cs="Times New Roman"/>
        </w:rPr>
        <w:t xml:space="preserve">. Cena wybranej oferty wynosi </w:t>
      </w:r>
      <w:r w:rsidR="00E90B5F" w:rsidRPr="00177125">
        <w:rPr>
          <w:rFonts w:ascii="Times New Roman" w:eastAsia="Calibri" w:hAnsi="Times New Roman" w:cs="Times New Roman"/>
        </w:rPr>
        <w:t xml:space="preserve">4500,00 zł </w:t>
      </w:r>
      <w:r w:rsidR="00B65330" w:rsidRPr="00177125">
        <w:rPr>
          <w:rFonts w:ascii="Times New Roman" w:eastAsia="Calibri" w:hAnsi="Times New Roman" w:cs="Times New Roman"/>
        </w:rPr>
        <w:t xml:space="preserve"> (słownie:</w:t>
      </w:r>
      <w:r w:rsidR="00E90B5F" w:rsidRPr="00177125">
        <w:rPr>
          <w:rFonts w:ascii="Times New Roman" w:eastAsia="Calibri" w:hAnsi="Times New Roman" w:cs="Times New Roman"/>
        </w:rPr>
        <w:t xml:space="preserve"> cztery tysiące pięćset złotych</w:t>
      </w:r>
      <w:r w:rsidR="00B65330" w:rsidRPr="00177125">
        <w:rPr>
          <w:rFonts w:ascii="Times New Roman" w:eastAsia="Calibri" w:hAnsi="Times New Roman" w:cs="Times New Roman"/>
        </w:rPr>
        <w:t xml:space="preserve">)    </w:t>
      </w:r>
    </w:p>
    <w:p w:rsidR="00CF7055" w:rsidRPr="00177125" w:rsidRDefault="008D02B4" w:rsidP="00B65330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177125">
        <w:rPr>
          <w:rFonts w:ascii="Times New Roman" w:eastAsia="Calibri" w:hAnsi="Times New Roman" w:cs="Times New Roman"/>
        </w:rPr>
        <w:t>Poniżej zestawienie otrzymanych ofert wraz z punktacją ogółem:</w:t>
      </w:r>
    </w:p>
    <w:p w:rsidR="00F57C6D" w:rsidRPr="00177125" w:rsidRDefault="00F57C6D" w:rsidP="00CF7055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tbl>
      <w:tblPr>
        <w:tblW w:w="9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331"/>
        <w:gridCol w:w="1321"/>
        <w:gridCol w:w="1308"/>
        <w:gridCol w:w="1046"/>
        <w:gridCol w:w="1411"/>
        <w:gridCol w:w="1339"/>
        <w:gridCol w:w="1064"/>
      </w:tblGrid>
      <w:tr w:rsidR="00146BD8" w:rsidRPr="00177125" w:rsidTr="00146BD8">
        <w:trPr>
          <w:trHeight w:val="19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6BD8" w:rsidRPr="00177125" w:rsidRDefault="00146B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7125">
              <w:rPr>
                <w:rFonts w:ascii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6BD8" w:rsidRPr="00177125" w:rsidRDefault="00146BD8">
            <w:pPr>
              <w:rPr>
                <w:rFonts w:ascii="Times New Roman" w:hAnsi="Times New Roman" w:cs="Times New Roman"/>
                <w:color w:val="000000"/>
              </w:rPr>
            </w:pPr>
            <w:r w:rsidRPr="00177125">
              <w:rPr>
                <w:rFonts w:ascii="Times New Roman" w:hAnsi="Times New Roman" w:cs="Times New Roman"/>
                <w:color w:val="000000"/>
              </w:rPr>
              <w:t>Nazwa Firmy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6BD8" w:rsidRPr="00177125" w:rsidRDefault="00146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125">
              <w:rPr>
                <w:rFonts w:ascii="Times New Roman" w:hAnsi="Times New Roman" w:cs="Times New Roman"/>
                <w:color w:val="000000"/>
              </w:rPr>
              <w:t xml:space="preserve">Adres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6BD8" w:rsidRPr="00177125" w:rsidRDefault="00146B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71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Cena brutto za przeprowa-</w:t>
            </w:r>
            <w:r w:rsidRPr="00177125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dzenie szkolenia </w:t>
            </w:r>
            <w:r w:rsidRPr="00177125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( w zł 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6BD8" w:rsidRPr="00177125" w:rsidRDefault="00146B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71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Ilość punktów za kryterium </w:t>
            </w:r>
            <w:r w:rsidRPr="001771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Cena                (max 30 pkt)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6BD8" w:rsidRPr="00177125" w:rsidRDefault="00146B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71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Doświadczenie    trenerów  w realizacji szkoleń   z obszaru tematycznego obejmującego zapytanie ofertowe                </w:t>
            </w:r>
            <w:r w:rsidRPr="001771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( max 40 pkt )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6BD8" w:rsidRPr="00177125" w:rsidRDefault="00146BD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771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Program i harmonogram szkolenia -  ocena zawartości merytorycznej (max 30 pkt)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6BD8" w:rsidRPr="00177125" w:rsidRDefault="00146B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7125">
              <w:rPr>
                <w:rFonts w:ascii="Times New Roman" w:hAnsi="Times New Roman" w:cs="Times New Roman"/>
                <w:b/>
                <w:bCs/>
                <w:color w:val="000000"/>
              </w:rPr>
              <w:t>Uzyskane punkty</w:t>
            </w:r>
          </w:p>
        </w:tc>
      </w:tr>
      <w:tr w:rsidR="00146BD8" w:rsidRPr="00177125" w:rsidTr="00146BD8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6BD8" w:rsidRPr="00177125" w:rsidRDefault="00146B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712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6BD8" w:rsidRPr="00177125" w:rsidRDefault="00146BD8">
            <w:pPr>
              <w:rPr>
                <w:rFonts w:ascii="Times New Roman" w:hAnsi="Times New Roman" w:cs="Times New Roman"/>
                <w:color w:val="000000"/>
              </w:rPr>
            </w:pPr>
            <w:r w:rsidRPr="00177125">
              <w:rPr>
                <w:rFonts w:ascii="Times New Roman" w:hAnsi="Times New Roman" w:cs="Times New Roman"/>
                <w:color w:val="000000"/>
              </w:rPr>
              <w:t>Centrum Organizacji Szkoleń                   i Konferencji SEMPER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6BD8" w:rsidRPr="00177125" w:rsidRDefault="00146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125">
              <w:rPr>
                <w:rFonts w:ascii="Times New Roman" w:hAnsi="Times New Roman" w:cs="Times New Roman"/>
                <w:color w:val="000000"/>
              </w:rPr>
              <w:t xml:space="preserve">ul. Libelta 1a/2                                   61-706 Poznań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6BD8" w:rsidRPr="00177125" w:rsidRDefault="00146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125">
              <w:rPr>
                <w:rFonts w:ascii="Times New Roman" w:hAnsi="Times New Roman" w:cs="Times New Roman"/>
                <w:color w:val="000000"/>
              </w:rPr>
              <w:t>4500,00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6BD8" w:rsidRPr="00177125" w:rsidRDefault="00146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125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6BD8" w:rsidRPr="00177125" w:rsidRDefault="00146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125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6BD8" w:rsidRPr="00177125" w:rsidRDefault="00146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125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6BD8" w:rsidRPr="00177125" w:rsidRDefault="00146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125">
              <w:rPr>
                <w:rFonts w:ascii="Times New Roman" w:hAnsi="Times New Roman" w:cs="Times New Roman"/>
                <w:color w:val="000000"/>
              </w:rPr>
              <w:t>95,00</w:t>
            </w:r>
          </w:p>
        </w:tc>
      </w:tr>
      <w:tr w:rsidR="00146BD8" w:rsidRPr="00177125" w:rsidTr="00146BD8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6BD8" w:rsidRPr="00177125" w:rsidRDefault="00146B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712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6BD8" w:rsidRPr="00177125" w:rsidRDefault="00146BD8">
            <w:pPr>
              <w:rPr>
                <w:rFonts w:ascii="Times New Roman" w:hAnsi="Times New Roman" w:cs="Times New Roman"/>
                <w:color w:val="000000"/>
              </w:rPr>
            </w:pPr>
            <w:r w:rsidRPr="00177125">
              <w:rPr>
                <w:rFonts w:ascii="Times New Roman" w:hAnsi="Times New Roman" w:cs="Times New Roman"/>
                <w:color w:val="000000"/>
              </w:rPr>
              <w:t>WLR Training Group Wojciech Jędrzejczyk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6BD8" w:rsidRPr="00177125" w:rsidRDefault="00146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125">
              <w:rPr>
                <w:rFonts w:ascii="Times New Roman" w:hAnsi="Times New Roman" w:cs="Times New Roman"/>
                <w:color w:val="000000"/>
              </w:rPr>
              <w:t xml:space="preserve">Al.. Jerozolimskie 125/127                      02-017 Warszawa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6BD8" w:rsidRPr="00177125" w:rsidRDefault="00146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125">
              <w:rPr>
                <w:rFonts w:ascii="Times New Roman" w:hAnsi="Times New Roman" w:cs="Times New Roman"/>
                <w:color w:val="000000"/>
              </w:rPr>
              <w:t>8800,00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6BD8" w:rsidRPr="00177125" w:rsidRDefault="00146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125">
              <w:rPr>
                <w:rFonts w:ascii="Times New Roman" w:hAnsi="Times New Roman" w:cs="Times New Roman"/>
                <w:color w:val="000000"/>
              </w:rPr>
              <w:t>15,30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6BD8" w:rsidRPr="00177125" w:rsidRDefault="00146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125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6BD8" w:rsidRPr="00177125" w:rsidRDefault="00146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125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6BD8" w:rsidRPr="00177125" w:rsidRDefault="00146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7125">
              <w:rPr>
                <w:rFonts w:ascii="Times New Roman" w:hAnsi="Times New Roman" w:cs="Times New Roman"/>
                <w:color w:val="000000"/>
              </w:rPr>
              <w:t>60,30</w:t>
            </w:r>
          </w:p>
        </w:tc>
      </w:tr>
    </w:tbl>
    <w:p w:rsidR="00305266" w:rsidRPr="00177125" w:rsidRDefault="00305266" w:rsidP="00305266">
      <w:pPr>
        <w:ind w:left="360"/>
        <w:contextualSpacing/>
        <w:jc w:val="both"/>
        <w:rPr>
          <w:rFonts w:ascii="Times New Roman" w:hAnsi="Times New Roman" w:cs="Times New Roman"/>
          <w:b/>
        </w:rPr>
      </w:pPr>
    </w:p>
    <w:p w:rsidR="00305266" w:rsidRPr="00177125" w:rsidRDefault="00305266" w:rsidP="00305266">
      <w:pPr>
        <w:spacing w:after="0"/>
        <w:jc w:val="both"/>
        <w:rPr>
          <w:rFonts w:ascii="Times New Roman" w:hAnsi="Times New Roman" w:cs="Times New Roman"/>
        </w:rPr>
      </w:pPr>
      <w:r w:rsidRPr="00177125">
        <w:rPr>
          <w:rFonts w:ascii="Times New Roman" w:hAnsi="Times New Roman" w:cs="Times New Roman"/>
        </w:rPr>
        <w:t xml:space="preserve">Zamawiający na realizację niniejszego zamówienia przeznaczył kwotę w wysokości  </w:t>
      </w:r>
      <w:r w:rsidRPr="00177125">
        <w:rPr>
          <w:rFonts w:ascii="Times New Roman" w:hAnsi="Times New Roman" w:cs="Times New Roman"/>
        </w:rPr>
        <w:t xml:space="preserve"> 6000,00</w:t>
      </w:r>
      <w:r w:rsidRPr="00177125">
        <w:rPr>
          <w:rFonts w:ascii="Times New Roman" w:hAnsi="Times New Roman" w:cs="Times New Roman"/>
        </w:rPr>
        <w:t xml:space="preserve">  zł brutto.</w:t>
      </w:r>
    </w:p>
    <w:p w:rsidR="00305266" w:rsidRPr="00177125" w:rsidRDefault="00305266" w:rsidP="00305266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77125">
        <w:rPr>
          <w:rFonts w:ascii="Times New Roman" w:hAnsi="Times New Roman" w:cs="Times New Roman"/>
        </w:rPr>
        <w:t>Do realizacji zadania wybrano Of</w:t>
      </w:r>
      <w:r w:rsidRPr="00177125">
        <w:rPr>
          <w:rFonts w:ascii="Times New Roman" w:hAnsi="Times New Roman" w:cs="Times New Roman"/>
        </w:rPr>
        <w:t>erenta, który złożył ofertę nr 1</w:t>
      </w:r>
      <w:r w:rsidRPr="00177125">
        <w:rPr>
          <w:rFonts w:ascii="Times New Roman" w:hAnsi="Times New Roman" w:cs="Times New Roman"/>
          <w:b/>
        </w:rPr>
        <w:t xml:space="preserve"> tj.</w:t>
      </w:r>
      <w:r w:rsidRPr="00177125">
        <w:rPr>
          <w:rFonts w:ascii="Times New Roman" w:hAnsi="Times New Roman" w:cs="Times New Roman"/>
          <w:color w:val="000000"/>
        </w:rPr>
        <w:t xml:space="preserve"> </w:t>
      </w:r>
      <w:r w:rsidRPr="00177125">
        <w:rPr>
          <w:rFonts w:ascii="Times New Roman" w:hAnsi="Times New Roman" w:cs="Times New Roman"/>
          <w:color w:val="000000"/>
        </w:rPr>
        <w:t xml:space="preserve"> </w:t>
      </w:r>
      <w:r w:rsidRPr="00177125">
        <w:rPr>
          <w:rFonts w:ascii="Times New Roman" w:hAnsi="Times New Roman" w:cs="Times New Roman"/>
          <w:color w:val="000000"/>
        </w:rPr>
        <w:t>Centrum Organizacji Szkoleń                   i Konferencji SEMPER</w:t>
      </w:r>
      <w:r w:rsidRPr="00177125">
        <w:rPr>
          <w:rFonts w:ascii="Times New Roman" w:hAnsi="Times New Roman" w:cs="Times New Roman"/>
          <w:color w:val="000000"/>
        </w:rPr>
        <w:t>.</w:t>
      </w:r>
    </w:p>
    <w:p w:rsidR="00A212CD" w:rsidRPr="00177125" w:rsidRDefault="00305266" w:rsidP="00177125">
      <w:pPr>
        <w:spacing w:after="0"/>
        <w:jc w:val="both"/>
        <w:rPr>
          <w:rFonts w:ascii="Times New Roman" w:hAnsi="Times New Roman" w:cs="Times New Roman"/>
        </w:rPr>
      </w:pPr>
      <w:r w:rsidRPr="00177125">
        <w:rPr>
          <w:rFonts w:ascii="Times New Roman" w:hAnsi="Times New Roman" w:cs="Times New Roman"/>
        </w:rPr>
        <w:t>Oferent uzyskał łącznie najwyższą  ilość punktów za cenę,</w:t>
      </w:r>
      <w:r w:rsidRPr="00177125">
        <w:rPr>
          <w:rFonts w:ascii="Times New Roman" w:hAnsi="Times New Roman" w:cs="Times New Roman"/>
        </w:rPr>
        <w:t xml:space="preserve"> doświadczenie trenera   </w:t>
      </w:r>
      <w:r w:rsidRPr="00177125">
        <w:rPr>
          <w:rFonts w:ascii="Times New Roman" w:hAnsi="Times New Roman" w:cs="Times New Roman"/>
        </w:rPr>
        <w:t xml:space="preserve">w prowadzeniu szkoleń  o tematyce zgodnej z Zapytaniem ofertowym  oraz opracowany program i harmonogram szkolenia. </w:t>
      </w:r>
      <w:bookmarkStart w:id="1" w:name="_GoBack"/>
      <w:bookmarkEnd w:id="1"/>
    </w:p>
    <w:sectPr w:rsidR="00A212CD" w:rsidRPr="00177125" w:rsidSect="00F57C6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DD5" w:rsidRDefault="008D5DD5" w:rsidP="00613B00">
      <w:pPr>
        <w:spacing w:after="0" w:line="240" w:lineRule="auto"/>
      </w:pPr>
      <w:r>
        <w:separator/>
      </w:r>
    </w:p>
  </w:endnote>
  <w:endnote w:type="continuationSeparator" w:id="0">
    <w:p w:rsidR="008D5DD5" w:rsidRDefault="008D5DD5" w:rsidP="0061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DD5" w:rsidRDefault="008D5DD5" w:rsidP="00613B00">
      <w:pPr>
        <w:spacing w:after="0" w:line="240" w:lineRule="auto"/>
      </w:pPr>
      <w:r>
        <w:separator/>
      </w:r>
    </w:p>
  </w:footnote>
  <w:footnote w:type="continuationSeparator" w:id="0">
    <w:p w:rsidR="008D5DD5" w:rsidRDefault="008D5DD5" w:rsidP="00613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0CB"/>
    <w:multiLevelType w:val="hybridMultilevel"/>
    <w:tmpl w:val="67C0CCB2"/>
    <w:lvl w:ilvl="0" w:tplc="D598D15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41C77"/>
    <w:multiLevelType w:val="hybridMultilevel"/>
    <w:tmpl w:val="40BA6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A1485"/>
    <w:multiLevelType w:val="hybridMultilevel"/>
    <w:tmpl w:val="DC367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4C"/>
    <w:rsid w:val="00003EA7"/>
    <w:rsid w:val="0000440E"/>
    <w:rsid w:val="000143E0"/>
    <w:rsid w:val="00043D3D"/>
    <w:rsid w:val="0007080A"/>
    <w:rsid w:val="00084403"/>
    <w:rsid w:val="000B6F93"/>
    <w:rsid w:val="000D3C4F"/>
    <w:rsid w:val="00101AE6"/>
    <w:rsid w:val="0012258B"/>
    <w:rsid w:val="00146BD8"/>
    <w:rsid w:val="00172307"/>
    <w:rsid w:val="00177125"/>
    <w:rsid w:val="001816FF"/>
    <w:rsid w:val="0018197D"/>
    <w:rsid w:val="00192C23"/>
    <w:rsid w:val="001935A8"/>
    <w:rsid w:val="001B396B"/>
    <w:rsid w:val="001C1706"/>
    <w:rsid w:val="001E2499"/>
    <w:rsid w:val="001F365B"/>
    <w:rsid w:val="00213B4E"/>
    <w:rsid w:val="002162C8"/>
    <w:rsid w:val="0025650F"/>
    <w:rsid w:val="00276F7E"/>
    <w:rsid w:val="00287D0A"/>
    <w:rsid w:val="0029796A"/>
    <w:rsid w:val="002A7618"/>
    <w:rsid w:val="002C3DA6"/>
    <w:rsid w:val="002C7B77"/>
    <w:rsid w:val="002E2B97"/>
    <w:rsid w:val="00303A65"/>
    <w:rsid w:val="00305266"/>
    <w:rsid w:val="003358A9"/>
    <w:rsid w:val="00342BCB"/>
    <w:rsid w:val="00355805"/>
    <w:rsid w:val="00373C7C"/>
    <w:rsid w:val="003923CC"/>
    <w:rsid w:val="003A4B8C"/>
    <w:rsid w:val="003A7DE6"/>
    <w:rsid w:val="003B37BF"/>
    <w:rsid w:val="003B5ADA"/>
    <w:rsid w:val="003B5F6E"/>
    <w:rsid w:val="003C07C9"/>
    <w:rsid w:val="003D7536"/>
    <w:rsid w:val="0040355F"/>
    <w:rsid w:val="00404D9B"/>
    <w:rsid w:val="00410618"/>
    <w:rsid w:val="004175D0"/>
    <w:rsid w:val="0043572E"/>
    <w:rsid w:val="00450B99"/>
    <w:rsid w:val="00466054"/>
    <w:rsid w:val="00470E4C"/>
    <w:rsid w:val="00475B16"/>
    <w:rsid w:val="004842E1"/>
    <w:rsid w:val="004A786B"/>
    <w:rsid w:val="004B4889"/>
    <w:rsid w:val="004B5A32"/>
    <w:rsid w:val="004F31DB"/>
    <w:rsid w:val="004F3B5B"/>
    <w:rsid w:val="004F456F"/>
    <w:rsid w:val="00525468"/>
    <w:rsid w:val="005A53D9"/>
    <w:rsid w:val="005E1DA0"/>
    <w:rsid w:val="00613B00"/>
    <w:rsid w:val="006178A8"/>
    <w:rsid w:val="006272AA"/>
    <w:rsid w:val="0063520C"/>
    <w:rsid w:val="0063593A"/>
    <w:rsid w:val="006669AB"/>
    <w:rsid w:val="0073078C"/>
    <w:rsid w:val="00730BA6"/>
    <w:rsid w:val="00781483"/>
    <w:rsid w:val="00791000"/>
    <w:rsid w:val="007918C0"/>
    <w:rsid w:val="00795EB0"/>
    <w:rsid w:val="007C51D1"/>
    <w:rsid w:val="007E01AC"/>
    <w:rsid w:val="007E69EA"/>
    <w:rsid w:val="008024E1"/>
    <w:rsid w:val="008259D0"/>
    <w:rsid w:val="00835F8D"/>
    <w:rsid w:val="00851F77"/>
    <w:rsid w:val="00890744"/>
    <w:rsid w:val="00897B63"/>
    <w:rsid w:val="008A3C31"/>
    <w:rsid w:val="008C546A"/>
    <w:rsid w:val="008D02B4"/>
    <w:rsid w:val="008D15CC"/>
    <w:rsid w:val="008D5DD5"/>
    <w:rsid w:val="008F6076"/>
    <w:rsid w:val="00907A8C"/>
    <w:rsid w:val="00935EEE"/>
    <w:rsid w:val="0096151E"/>
    <w:rsid w:val="00980382"/>
    <w:rsid w:val="009955F9"/>
    <w:rsid w:val="009C6D53"/>
    <w:rsid w:val="009D3E9E"/>
    <w:rsid w:val="009F050B"/>
    <w:rsid w:val="00A212CD"/>
    <w:rsid w:val="00A31749"/>
    <w:rsid w:val="00A83400"/>
    <w:rsid w:val="00A94508"/>
    <w:rsid w:val="00A9714A"/>
    <w:rsid w:val="00B24A93"/>
    <w:rsid w:val="00B46AD6"/>
    <w:rsid w:val="00B65330"/>
    <w:rsid w:val="00B6666C"/>
    <w:rsid w:val="00BA3FB7"/>
    <w:rsid w:val="00BB761E"/>
    <w:rsid w:val="00BE4F20"/>
    <w:rsid w:val="00C02B3C"/>
    <w:rsid w:val="00C273AA"/>
    <w:rsid w:val="00C40437"/>
    <w:rsid w:val="00C45E75"/>
    <w:rsid w:val="00C76E93"/>
    <w:rsid w:val="00C91DF0"/>
    <w:rsid w:val="00C94615"/>
    <w:rsid w:val="00CF2D5A"/>
    <w:rsid w:val="00CF7055"/>
    <w:rsid w:val="00D21A9A"/>
    <w:rsid w:val="00D56456"/>
    <w:rsid w:val="00D67B33"/>
    <w:rsid w:val="00D700F1"/>
    <w:rsid w:val="00D72A6C"/>
    <w:rsid w:val="00DE6B2E"/>
    <w:rsid w:val="00DF2537"/>
    <w:rsid w:val="00DF3E0D"/>
    <w:rsid w:val="00E84903"/>
    <w:rsid w:val="00E90B5F"/>
    <w:rsid w:val="00ED5C52"/>
    <w:rsid w:val="00EE3511"/>
    <w:rsid w:val="00EE64D8"/>
    <w:rsid w:val="00EF0389"/>
    <w:rsid w:val="00F0387A"/>
    <w:rsid w:val="00F31FF8"/>
    <w:rsid w:val="00F331FC"/>
    <w:rsid w:val="00F57C6D"/>
    <w:rsid w:val="00F75653"/>
    <w:rsid w:val="00F767B2"/>
    <w:rsid w:val="00F83F9B"/>
    <w:rsid w:val="00F94DB1"/>
    <w:rsid w:val="00F97107"/>
    <w:rsid w:val="00FD754C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D739"/>
  <w15:docId w15:val="{CBA3CEC2-7E70-41AD-8469-1C5B750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78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786B"/>
    <w:pPr>
      <w:ind w:left="720"/>
      <w:contextualSpacing/>
    </w:pPr>
  </w:style>
  <w:style w:type="table" w:styleId="Tabela-Siatka">
    <w:name w:val="Table Grid"/>
    <w:basedOn w:val="Standardowy"/>
    <w:uiPriority w:val="59"/>
    <w:rsid w:val="004A78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A786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4F31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F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00"/>
  </w:style>
  <w:style w:type="paragraph" w:styleId="Stopka">
    <w:name w:val="footer"/>
    <w:basedOn w:val="Normalny"/>
    <w:link w:val="StopkaZnak"/>
    <w:uiPriority w:val="99"/>
    <w:unhideWhenUsed/>
    <w:rsid w:val="006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5EFA-834C-486E-8374-207D6FC1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Surdyka, Marzena</dc:creator>
  <cp:keywords/>
  <dc:description/>
  <cp:lastModifiedBy>Lukomska, Malgorzata</cp:lastModifiedBy>
  <cp:revision>4</cp:revision>
  <cp:lastPrinted>2018-02-15T12:27:00Z</cp:lastPrinted>
  <dcterms:created xsi:type="dcterms:W3CDTF">2021-06-14T06:52:00Z</dcterms:created>
  <dcterms:modified xsi:type="dcterms:W3CDTF">2021-06-14T07:22:00Z</dcterms:modified>
</cp:coreProperties>
</file>