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37679" w:rsidRPr="00A37679" w:rsidRDefault="00A37679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6729" w:rsidRDefault="0027004D" w:rsidP="00696729">
      <w:pPr>
        <w:jc w:val="center"/>
      </w:pPr>
      <w:r>
        <w:rPr>
          <w:b/>
          <w:bCs/>
        </w:rPr>
        <w:t xml:space="preserve"> </w:t>
      </w:r>
    </w:p>
    <w:p w:rsidR="00625442" w:rsidRPr="00625442" w:rsidRDefault="00625442" w:rsidP="006254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5442">
        <w:rPr>
          <w:rFonts w:ascii="Times New Roman" w:eastAsia="Calibri" w:hAnsi="Times New Roman" w:cs="Times New Roman"/>
          <w:sz w:val="24"/>
          <w:szCs w:val="24"/>
        </w:rPr>
        <w:t>„ Kodeks postępowania administracyjnego  - kompendium obowiązujących przepisów  – warsztaty praktyczne dla początkujących”</w:t>
      </w:r>
      <w:r w:rsidRPr="006254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0F5580" w:rsidRPr="00696729" w:rsidRDefault="00625442" w:rsidP="00696729">
      <w:pPr>
        <w:jc w:val="center"/>
      </w:pPr>
      <w:r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DB1030" w:rsidRP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BF1BF3"/>
    <w:rsid w:val="00D76CA4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EB61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20</cp:revision>
  <dcterms:created xsi:type="dcterms:W3CDTF">2018-03-07T12:29:00Z</dcterms:created>
  <dcterms:modified xsi:type="dcterms:W3CDTF">2021-11-19T08:48:00Z</dcterms:modified>
</cp:coreProperties>
</file>