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392"/>
        <w:gridCol w:w="4430"/>
      </w:tblGrid>
      <w:tr w:rsidR="00BC5E35" w:rsidTr="00E967E9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E35" w:rsidRDefault="00BC5E35" w:rsidP="00E967E9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rPr>
                <w:rStyle w:val="TeksttreciPogrubienie"/>
                <w:rFonts w:eastAsia="Courier New"/>
              </w:rPr>
              <w:t>PETYCJE ZA ROK 2015</w:t>
            </w:r>
          </w:p>
        </w:tc>
      </w:tr>
      <w:tr w:rsidR="00BC5E35" w:rsidTr="00E967E9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E35" w:rsidRDefault="00BC5E35" w:rsidP="00E967E9">
            <w:pPr>
              <w:framePr w:w="9504" w:wrap="notBeside" w:vAnchor="text" w:hAnchor="text" w:xAlign="center" w:y="1"/>
              <w:spacing w:line="220" w:lineRule="exact"/>
              <w:ind w:left="120"/>
            </w:pPr>
            <w:r>
              <w:rPr>
                <w:rStyle w:val="TeksttreciPogrubienie"/>
                <w:rFonts w:eastAsia="Courier New"/>
              </w:rPr>
              <w:t>Lp.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E35" w:rsidRDefault="00BC5E35" w:rsidP="00E967E9">
            <w:pPr>
              <w:framePr w:w="9504" w:wrap="notBeside" w:vAnchor="text" w:hAnchor="text" w:xAlign="center" w:y="1"/>
              <w:spacing w:line="220" w:lineRule="exact"/>
              <w:ind w:left="100"/>
            </w:pPr>
            <w:r>
              <w:rPr>
                <w:rStyle w:val="TeksttreciPogrubienie"/>
                <w:rFonts w:eastAsia="Courier New"/>
              </w:rPr>
              <w:t>Przedmiot petycji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E35" w:rsidRDefault="00BC5E35" w:rsidP="00E967E9">
            <w:pPr>
              <w:framePr w:w="9504" w:wrap="notBeside" w:vAnchor="text" w:hAnchor="text" w:xAlign="center" w:y="1"/>
              <w:spacing w:line="220" w:lineRule="exact"/>
              <w:ind w:left="120"/>
            </w:pPr>
            <w:r>
              <w:rPr>
                <w:rStyle w:val="TeksttreciPogrubienie"/>
                <w:rFonts w:eastAsia="Courier New"/>
              </w:rPr>
              <w:t>Sposób załatwienia</w:t>
            </w:r>
          </w:p>
        </w:tc>
      </w:tr>
      <w:tr w:rsidR="00BC5E35" w:rsidTr="00E967E9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E35" w:rsidRDefault="00BC5E35" w:rsidP="00E967E9">
            <w:pPr>
              <w:framePr w:w="9504" w:wrap="notBeside" w:vAnchor="text" w:hAnchor="text" w:xAlign="center" w:y="1"/>
              <w:spacing w:line="220" w:lineRule="exact"/>
              <w:ind w:left="120"/>
            </w:pPr>
            <w:r>
              <w:rPr>
                <w:rStyle w:val="Teksttreci0"/>
                <w:rFonts w:eastAsia="Courier New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E35" w:rsidRDefault="00BC5E35" w:rsidP="00E967E9">
            <w:pPr>
              <w:framePr w:w="9504" w:wrap="notBeside" w:vAnchor="text" w:hAnchor="text" w:xAlign="center" w:y="1"/>
              <w:spacing w:line="317" w:lineRule="exact"/>
              <w:ind w:left="100"/>
            </w:pPr>
            <w:r>
              <w:rPr>
                <w:rStyle w:val="Teksttreci0"/>
                <w:rFonts w:eastAsia="Courier New"/>
              </w:rPr>
              <w:t>Petycja dotycząca prośby o wniesienie poprawek do „Ustawy o zdrowiu publicznym” złożona przez Stowarzyszenie „Razem Pokonamy Depresję” w Kielcach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E35" w:rsidRDefault="00BC5E35" w:rsidP="00E967E9">
            <w:pPr>
              <w:framePr w:w="9504" w:wrap="notBeside" w:vAnchor="text" w:hAnchor="text" w:xAlign="center" w:y="1"/>
              <w:spacing w:line="274" w:lineRule="exact"/>
              <w:ind w:left="120"/>
            </w:pPr>
            <w:r>
              <w:rPr>
                <w:rStyle w:val="Teksttreci0"/>
                <w:rFonts w:eastAsia="Courier New"/>
              </w:rPr>
              <w:t>Pismo zostało przesłane zgodnie z właściwością do realizacji przez Kancelarię Prezesa Rady Ministrów w Warszawie, o przekazaniu sprawy poinformowano Stowarzyszenie.</w:t>
            </w:r>
          </w:p>
        </w:tc>
      </w:tr>
    </w:tbl>
    <w:p w:rsidR="00BC5E35" w:rsidRDefault="00BC5E35" w:rsidP="00BC5E35">
      <w:pPr>
        <w:rPr>
          <w:sz w:val="2"/>
          <w:szCs w:val="2"/>
        </w:rPr>
      </w:pPr>
    </w:p>
    <w:p w:rsidR="005D6603" w:rsidRDefault="005D6603">
      <w:bookmarkStart w:id="0" w:name="_GoBack"/>
      <w:bookmarkEnd w:id="0"/>
    </w:p>
    <w:sectPr w:rsidR="005D6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35"/>
    <w:rsid w:val="005D6603"/>
    <w:rsid w:val="00BC5E35"/>
    <w:rsid w:val="00E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85429-9CFD-4E0B-8D30-CD9D0CC1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C5E3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F025E"/>
    <w:pPr>
      <w:keepNext/>
      <w:widowControl/>
      <w:jc w:val="center"/>
      <w:outlineLvl w:val="1"/>
    </w:pPr>
    <w:rPr>
      <w:rFonts w:ascii="Arial" w:eastAsia="Times New Roman" w:hAnsi="Arial" w:cs="Arial"/>
      <w:b/>
      <w:bCs/>
      <w:color w:val="auto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025E"/>
    <w:rPr>
      <w:rFonts w:ascii="Arial" w:hAnsi="Arial" w:cs="Arial"/>
      <w:b/>
      <w:bCs/>
      <w:sz w:val="24"/>
      <w:szCs w:val="24"/>
      <w:u w:val="single"/>
    </w:rPr>
  </w:style>
  <w:style w:type="character" w:customStyle="1" w:styleId="Teksttreci">
    <w:name w:val="Tekst treści_"/>
    <w:basedOn w:val="Domylnaczcionkaakapitu"/>
    <w:rsid w:val="00BC5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sid w:val="00BC5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0">
    <w:name w:val="Tekst treści"/>
    <w:basedOn w:val="Teksttreci"/>
    <w:rsid w:val="00BC5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Gorecka, Joanna</dc:creator>
  <cp:keywords/>
  <dc:description/>
  <cp:lastModifiedBy>Gorecka, Joanna</cp:lastModifiedBy>
  <cp:revision>1</cp:revision>
  <dcterms:created xsi:type="dcterms:W3CDTF">2016-06-24T09:39:00Z</dcterms:created>
  <dcterms:modified xsi:type="dcterms:W3CDTF">2016-06-24T09:39:00Z</dcterms:modified>
</cp:coreProperties>
</file>