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7E" w:rsidRPr="00D401DA" w:rsidRDefault="0084157E" w:rsidP="007B7FA2">
      <w:r w:rsidRPr="00D401DA">
        <w:t xml:space="preserve">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9618F5">
        <w:t xml:space="preserve"> </w:t>
      </w:r>
      <w:r w:rsidR="00F63200">
        <w:t>20</w:t>
      </w:r>
      <w:r w:rsidR="009618F5">
        <w:t>.0</w:t>
      </w:r>
      <w:r w:rsidR="00F63200">
        <w:t>3</w:t>
      </w:r>
      <w:r w:rsidR="009618F5">
        <w:t>.2017 r.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C55182" w:rsidRDefault="008854F1" w:rsidP="00D401DA">
      <w:pPr>
        <w:rPr>
          <w:sz w:val="22"/>
          <w:szCs w:val="22"/>
          <w:lang w:val="en-US"/>
        </w:rPr>
      </w:pPr>
      <w:r w:rsidRPr="00C55182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9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9618F5">
        <w:rPr>
          <w:b/>
          <w:sz w:val="22"/>
          <w:szCs w:val="22"/>
        </w:rPr>
        <w:t xml:space="preserve"> OK.I.2402.</w:t>
      </w:r>
      <w:r w:rsidR="00F63200">
        <w:rPr>
          <w:b/>
          <w:sz w:val="22"/>
          <w:szCs w:val="22"/>
        </w:rPr>
        <w:t>6</w:t>
      </w:r>
      <w:r w:rsidR="009618F5">
        <w:rPr>
          <w:b/>
          <w:sz w:val="22"/>
          <w:szCs w:val="22"/>
        </w:rPr>
        <w:t>.2017</w:t>
      </w:r>
      <w:r w:rsidR="0084157E" w:rsidRPr="00D401DA">
        <w:rPr>
          <w:b/>
          <w:sz w:val="22"/>
          <w:szCs w:val="22"/>
        </w:rPr>
        <w:t xml:space="preserve"> </w:t>
      </w:r>
      <w:r w:rsidR="005708FC">
        <w:rPr>
          <w:b/>
          <w:sz w:val="22"/>
          <w:szCs w:val="22"/>
        </w:rPr>
        <w:t xml:space="preserve"> 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806C81" w:rsidRDefault="00806C81" w:rsidP="005708FC">
      <w:pPr>
        <w:jc w:val="both"/>
        <w:rPr>
          <w:sz w:val="22"/>
          <w:szCs w:val="22"/>
        </w:rPr>
      </w:pPr>
    </w:p>
    <w:p w:rsidR="0084157E" w:rsidRPr="00C55182" w:rsidRDefault="0084157E" w:rsidP="005708F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781A77" w:rsidRPr="00781A77">
        <w:rPr>
          <w:b/>
          <w:sz w:val="22"/>
          <w:szCs w:val="22"/>
        </w:rPr>
        <w:t>„</w:t>
      </w:r>
      <w:r w:rsidR="00F63200">
        <w:rPr>
          <w:b/>
          <w:sz w:val="22"/>
          <w:szCs w:val="22"/>
        </w:rPr>
        <w:t>Etyka w administracji publicznej</w:t>
      </w:r>
      <w:r w:rsidR="00781A77" w:rsidRPr="00781A77">
        <w:rPr>
          <w:b/>
          <w:sz w:val="22"/>
          <w:szCs w:val="22"/>
        </w:rPr>
        <w:t>”</w:t>
      </w:r>
      <w:r w:rsidR="00781A77">
        <w:rPr>
          <w:sz w:val="22"/>
          <w:szCs w:val="22"/>
        </w:rPr>
        <w:t>.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625A07" w:rsidRPr="00C55182" w:rsidRDefault="006F78E7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</w:t>
      </w:r>
      <w:r w:rsidR="00F63200">
        <w:rPr>
          <w:sz w:val="22"/>
          <w:szCs w:val="22"/>
        </w:rPr>
        <w:t xml:space="preserve">kadry zarządzającej </w:t>
      </w:r>
      <w:r w:rsidR="008854F1" w:rsidRPr="00C55182">
        <w:rPr>
          <w:sz w:val="22"/>
          <w:szCs w:val="22"/>
        </w:rPr>
        <w:t xml:space="preserve">Świętokrzyskiego Urzędu Wojewódzkiego </w:t>
      </w:r>
      <w:r w:rsidR="00F63200">
        <w:rPr>
          <w:sz w:val="22"/>
          <w:szCs w:val="22"/>
        </w:rPr>
        <w:t xml:space="preserve">w Kielcach </w:t>
      </w:r>
      <w:r w:rsidR="008854F1" w:rsidRPr="00C55182">
        <w:rPr>
          <w:sz w:val="22"/>
          <w:szCs w:val="22"/>
        </w:rPr>
        <w:t>na temat</w:t>
      </w:r>
      <w:r w:rsidR="007A152E" w:rsidRPr="00C55182">
        <w:rPr>
          <w:sz w:val="22"/>
          <w:szCs w:val="22"/>
        </w:rPr>
        <w:t>:</w:t>
      </w:r>
      <w:r w:rsidR="00781A77">
        <w:rPr>
          <w:sz w:val="22"/>
          <w:szCs w:val="22"/>
        </w:rPr>
        <w:t xml:space="preserve"> „</w:t>
      </w:r>
      <w:r w:rsidR="00F63200">
        <w:rPr>
          <w:b/>
          <w:sz w:val="22"/>
          <w:szCs w:val="22"/>
        </w:rPr>
        <w:t>Etyka w administracji publicznej</w:t>
      </w:r>
      <w:r w:rsidR="00781A77">
        <w:rPr>
          <w:b/>
          <w:sz w:val="22"/>
          <w:szCs w:val="22"/>
        </w:rPr>
        <w:t>.</w:t>
      </w:r>
      <w:r w:rsidR="00781A77" w:rsidRPr="00781A77">
        <w:rPr>
          <w:b/>
          <w:sz w:val="22"/>
          <w:szCs w:val="22"/>
        </w:rPr>
        <w:t>”</w:t>
      </w:r>
    </w:p>
    <w:p w:rsidR="00F06D5C" w:rsidRPr="00EF6929" w:rsidRDefault="001607D9" w:rsidP="00EF6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FF1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 xml:space="preserve">niu </w:t>
      </w:r>
      <w:r w:rsidR="00E1673C">
        <w:rPr>
          <w:sz w:val="22"/>
          <w:szCs w:val="22"/>
        </w:rPr>
        <w:t>jednodniow</w:t>
      </w:r>
      <w:r w:rsidR="00F63200">
        <w:rPr>
          <w:sz w:val="22"/>
          <w:szCs w:val="22"/>
        </w:rPr>
        <w:t>ego</w:t>
      </w:r>
      <w:r w:rsidR="00E1673C">
        <w:rPr>
          <w:sz w:val="22"/>
          <w:szCs w:val="22"/>
        </w:rPr>
        <w:t xml:space="preserve"> </w:t>
      </w:r>
      <w:r w:rsidR="000877E5" w:rsidRPr="00C55182">
        <w:rPr>
          <w:sz w:val="22"/>
          <w:szCs w:val="22"/>
        </w:rPr>
        <w:t>szkole</w:t>
      </w:r>
      <w:r w:rsidR="00F63200">
        <w:rPr>
          <w:sz w:val="22"/>
          <w:szCs w:val="22"/>
        </w:rPr>
        <w:t>nia</w:t>
      </w:r>
      <w:r w:rsidR="000877E5" w:rsidRPr="00C55182">
        <w:rPr>
          <w:sz w:val="22"/>
          <w:szCs w:val="22"/>
        </w:rPr>
        <w:t xml:space="preserve"> zamknięt</w:t>
      </w:r>
      <w:r w:rsidR="00F63200">
        <w:rPr>
          <w:sz w:val="22"/>
          <w:szCs w:val="22"/>
        </w:rPr>
        <w:t>ego</w:t>
      </w:r>
      <w:r w:rsidR="000877E5" w:rsidRPr="00C55182">
        <w:rPr>
          <w:sz w:val="22"/>
          <w:szCs w:val="22"/>
        </w:rPr>
        <w:t xml:space="preserve"> dla</w:t>
      </w:r>
      <w:r w:rsidR="00851162" w:rsidRPr="00C55182">
        <w:rPr>
          <w:sz w:val="22"/>
          <w:szCs w:val="22"/>
        </w:rPr>
        <w:t xml:space="preserve"> </w:t>
      </w:r>
      <w:r w:rsidR="00F63200">
        <w:rPr>
          <w:sz w:val="22"/>
          <w:szCs w:val="22"/>
        </w:rPr>
        <w:t>3</w:t>
      </w:r>
      <w:r w:rsidR="00781A77">
        <w:rPr>
          <w:sz w:val="22"/>
          <w:szCs w:val="22"/>
        </w:rPr>
        <w:t>0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pracowników </w:t>
      </w:r>
      <w:r w:rsidR="00D95506">
        <w:rPr>
          <w:sz w:val="22"/>
          <w:szCs w:val="22"/>
        </w:rPr>
        <w:t xml:space="preserve">kadry zarządzającej </w:t>
      </w:r>
      <w:r w:rsidRPr="00C55182">
        <w:rPr>
          <w:sz w:val="22"/>
          <w:szCs w:val="22"/>
        </w:rPr>
        <w:t>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>Szkoleni</w:t>
      </w:r>
      <w:r w:rsidR="00F63200">
        <w:rPr>
          <w:sz w:val="22"/>
          <w:szCs w:val="22"/>
        </w:rPr>
        <w:t>e</w:t>
      </w:r>
      <w:r w:rsidR="001607D9" w:rsidRPr="00C55182">
        <w:rPr>
          <w:sz w:val="22"/>
          <w:szCs w:val="22"/>
        </w:rPr>
        <w:t xml:space="preserve"> powinn</w:t>
      </w:r>
      <w:r w:rsidR="004E6001">
        <w:rPr>
          <w:sz w:val="22"/>
          <w:szCs w:val="22"/>
        </w:rPr>
        <w:t>y</w:t>
      </w:r>
      <w:r w:rsidR="001607D9" w:rsidRPr="00C55182">
        <w:rPr>
          <w:sz w:val="22"/>
          <w:szCs w:val="22"/>
        </w:rPr>
        <w:t xml:space="preserve"> odbyć się w dzień roboczy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i trwać </w:t>
      </w:r>
      <w:r w:rsidR="00264FF1" w:rsidRPr="00C55182">
        <w:rPr>
          <w:sz w:val="22"/>
          <w:szCs w:val="22"/>
        </w:rPr>
        <w:t xml:space="preserve"> </w:t>
      </w:r>
      <w:r w:rsidR="00D9198E">
        <w:rPr>
          <w:sz w:val="22"/>
          <w:szCs w:val="22"/>
        </w:rPr>
        <w:t>6</w:t>
      </w:r>
      <w:r w:rsidR="00851162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>godzin lekcyjnych</w:t>
      </w:r>
      <w:r w:rsidRPr="00C55182">
        <w:rPr>
          <w:sz w:val="22"/>
          <w:szCs w:val="22"/>
        </w:rPr>
        <w:t>.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625A07" w:rsidRDefault="005C5FFD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806C81" w:rsidRPr="00D95506" w:rsidRDefault="00806C81" w:rsidP="00806C81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D95506">
        <w:rPr>
          <w:sz w:val="22"/>
          <w:szCs w:val="22"/>
        </w:rPr>
        <w:t>Co to jest etyka zawodowa</w:t>
      </w:r>
      <w:r w:rsidR="00D95506">
        <w:rPr>
          <w:sz w:val="22"/>
          <w:szCs w:val="22"/>
        </w:rPr>
        <w:t>;</w:t>
      </w:r>
      <w:r w:rsidRPr="00D95506">
        <w:rPr>
          <w:sz w:val="22"/>
          <w:szCs w:val="22"/>
        </w:rPr>
        <w:t xml:space="preserve"> </w:t>
      </w:r>
    </w:p>
    <w:p w:rsidR="00806C81" w:rsidRPr="00D95506" w:rsidRDefault="00806C81" w:rsidP="00806C81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D95506">
        <w:rPr>
          <w:sz w:val="22"/>
          <w:szCs w:val="22"/>
        </w:rPr>
        <w:t>Pojęcie etyki urzędniczej</w:t>
      </w:r>
      <w:r w:rsidR="00D95506">
        <w:rPr>
          <w:sz w:val="22"/>
          <w:szCs w:val="22"/>
        </w:rPr>
        <w:t>;</w:t>
      </w:r>
    </w:p>
    <w:p w:rsidR="00806C81" w:rsidRPr="00D95506" w:rsidRDefault="00806C81" w:rsidP="00806C81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D95506">
        <w:rPr>
          <w:sz w:val="22"/>
          <w:szCs w:val="22"/>
        </w:rPr>
        <w:t>dylematy etyczne i konflikty wartości w pracy urzędnika</w:t>
      </w:r>
      <w:r w:rsidR="00D95506">
        <w:rPr>
          <w:sz w:val="22"/>
          <w:szCs w:val="22"/>
        </w:rPr>
        <w:t>;</w:t>
      </w:r>
      <w:r w:rsidRPr="00D95506">
        <w:rPr>
          <w:sz w:val="22"/>
          <w:szCs w:val="22"/>
        </w:rPr>
        <w:t xml:space="preserve"> </w:t>
      </w:r>
    </w:p>
    <w:p w:rsidR="00806C81" w:rsidRPr="00D95506" w:rsidRDefault="00806C81" w:rsidP="00806C81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D95506">
        <w:rPr>
          <w:sz w:val="22"/>
          <w:szCs w:val="22"/>
        </w:rPr>
        <w:t>Etyka i dobre obyczaje w urzędzie</w:t>
      </w:r>
      <w:r w:rsidR="00D95506">
        <w:rPr>
          <w:sz w:val="22"/>
          <w:szCs w:val="22"/>
        </w:rPr>
        <w:t>;</w:t>
      </w:r>
      <w:r w:rsidRPr="00D95506">
        <w:rPr>
          <w:sz w:val="22"/>
          <w:szCs w:val="22"/>
        </w:rPr>
        <w:t xml:space="preserve"> </w:t>
      </w:r>
    </w:p>
    <w:p w:rsidR="00806C81" w:rsidRPr="00D95506" w:rsidRDefault="00806C81" w:rsidP="00806C81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D95506">
        <w:rPr>
          <w:sz w:val="22"/>
          <w:szCs w:val="22"/>
        </w:rPr>
        <w:t>rola komunikacji i informacji w sprawnie działającej organizacji</w:t>
      </w:r>
      <w:r w:rsidR="00D95506">
        <w:rPr>
          <w:sz w:val="22"/>
          <w:szCs w:val="22"/>
        </w:rPr>
        <w:t>;</w:t>
      </w:r>
      <w:r w:rsidRPr="00D95506">
        <w:rPr>
          <w:sz w:val="22"/>
          <w:szCs w:val="22"/>
        </w:rPr>
        <w:t xml:space="preserve"> </w:t>
      </w:r>
    </w:p>
    <w:p w:rsidR="00806C81" w:rsidRPr="00D95506" w:rsidRDefault="00806C81" w:rsidP="00806C81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D95506">
        <w:rPr>
          <w:sz w:val="22"/>
          <w:szCs w:val="22"/>
        </w:rPr>
        <w:t>tajemnica zawodowa</w:t>
      </w:r>
      <w:r w:rsidR="00D95506">
        <w:rPr>
          <w:sz w:val="22"/>
          <w:szCs w:val="22"/>
        </w:rPr>
        <w:t>.</w:t>
      </w:r>
      <w:r w:rsidRPr="00D95506">
        <w:rPr>
          <w:sz w:val="22"/>
          <w:szCs w:val="22"/>
        </w:rPr>
        <w:t xml:space="preserve"> </w:t>
      </w:r>
    </w:p>
    <w:p w:rsidR="00711549" w:rsidRPr="00F63200" w:rsidRDefault="00711549" w:rsidP="005708FC">
      <w:pPr>
        <w:autoSpaceDE w:val="0"/>
        <w:autoSpaceDN w:val="0"/>
        <w:adjustRightInd w:val="0"/>
        <w:rPr>
          <w:color w:val="FF0000"/>
        </w:rPr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923DBB" w:rsidRPr="00C55182" w:rsidRDefault="00941D9C" w:rsidP="004E6001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4E6001">
        <w:rPr>
          <w:sz w:val="22"/>
          <w:szCs w:val="22"/>
        </w:rPr>
        <w:t>pn. „</w:t>
      </w:r>
      <w:r w:rsidR="00F63200" w:rsidRPr="00F63200">
        <w:rPr>
          <w:b/>
          <w:sz w:val="22"/>
          <w:szCs w:val="22"/>
        </w:rPr>
        <w:t>Etyka w administracji publicznej</w:t>
      </w:r>
      <w:r w:rsidR="004E6001" w:rsidRPr="00781A77">
        <w:rPr>
          <w:b/>
          <w:sz w:val="22"/>
          <w:szCs w:val="22"/>
        </w:rPr>
        <w:t>”</w:t>
      </w:r>
      <w:r w:rsidR="004E6001">
        <w:rPr>
          <w:b/>
          <w:sz w:val="22"/>
          <w:szCs w:val="22"/>
        </w:rPr>
        <w:t xml:space="preserve"> </w:t>
      </w:r>
      <w:r w:rsidRPr="00C55182">
        <w:rPr>
          <w:sz w:val="22"/>
          <w:szCs w:val="22"/>
        </w:rPr>
        <w:t>termin re</w:t>
      </w:r>
      <w:r w:rsidR="00264FF1" w:rsidRPr="00C55182">
        <w:rPr>
          <w:sz w:val="22"/>
          <w:szCs w:val="22"/>
        </w:rPr>
        <w:t xml:space="preserve">alizacji między </w:t>
      </w:r>
      <w:r w:rsidR="008016CD">
        <w:rPr>
          <w:sz w:val="22"/>
          <w:szCs w:val="22"/>
        </w:rPr>
        <w:t>3</w:t>
      </w:r>
      <w:r w:rsidR="004E6001" w:rsidRPr="004E6001">
        <w:rPr>
          <w:sz w:val="22"/>
          <w:szCs w:val="22"/>
        </w:rPr>
        <w:t xml:space="preserve"> a </w:t>
      </w:r>
      <w:r w:rsidR="00F63200">
        <w:rPr>
          <w:sz w:val="22"/>
          <w:szCs w:val="22"/>
        </w:rPr>
        <w:t>12</w:t>
      </w:r>
      <w:r w:rsidR="004E6001" w:rsidRPr="004E6001">
        <w:rPr>
          <w:sz w:val="22"/>
          <w:szCs w:val="22"/>
        </w:rPr>
        <w:t xml:space="preserve"> kwietnia 2017 r.</w:t>
      </w:r>
      <w:r w:rsidR="00DC1686" w:rsidRPr="00C55182">
        <w:rPr>
          <w:sz w:val="22"/>
          <w:szCs w:val="22"/>
        </w:rPr>
        <w:t xml:space="preserve"> </w:t>
      </w:r>
      <w:r w:rsidR="00F63200">
        <w:rPr>
          <w:sz w:val="22"/>
          <w:szCs w:val="22"/>
        </w:rPr>
        <w:t>Ł</w:t>
      </w:r>
      <w:r w:rsidR="00DC1686" w:rsidRPr="00C55182">
        <w:rPr>
          <w:sz w:val="22"/>
          <w:szCs w:val="22"/>
        </w:rPr>
        <w:t>ączna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4E6001">
        <w:rPr>
          <w:sz w:val="22"/>
          <w:szCs w:val="22"/>
        </w:rPr>
        <w:t xml:space="preserve"> </w:t>
      </w:r>
      <w:r w:rsidR="00D9198E">
        <w:rPr>
          <w:sz w:val="22"/>
          <w:szCs w:val="22"/>
        </w:rPr>
        <w:t>6</w:t>
      </w:r>
      <w:r w:rsidR="004E6001">
        <w:rPr>
          <w:sz w:val="22"/>
          <w:szCs w:val="22"/>
        </w:rPr>
        <w:t xml:space="preserve"> </w:t>
      </w:r>
      <w:r w:rsidR="00C06DFE" w:rsidRPr="00C55182">
        <w:rPr>
          <w:sz w:val="22"/>
          <w:szCs w:val="22"/>
        </w:rPr>
        <w:t>godzin lekcyjnych</w:t>
      </w:r>
      <w:r w:rsidR="00F63200">
        <w:rPr>
          <w:sz w:val="22"/>
          <w:szCs w:val="22"/>
        </w:rPr>
        <w:t>.</w:t>
      </w:r>
      <w:r w:rsidR="004E6001">
        <w:rPr>
          <w:sz w:val="22"/>
          <w:szCs w:val="22"/>
        </w:rPr>
        <w:t xml:space="preserve"> 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F63200">
        <w:rPr>
          <w:sz w:val="22"/>
          <w:szCs w:val="22"/>
        </w:rPr>
        <w:t>30</w:t>
      </w:r>
      <w:r w:rsidR="007A64DF" w:rsidRPr="00C55182">
        <w:rPr>
          <w:sz w:val="22"/>
          <w:szCs w:val="22"/>
        </w:rPr>
        <w:t xml:space="preserve">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547E54" w:rsidRPr="00C55182">
        <w:rPr>
          <w:sz w:val="22"/>
          <w:szCs w:val="22"/>
        </w:rPr>
        <w:t xml:space="preserve">. </w:t>
      </w:r>
    </w:p>
    <w:p w:rsidR="00851162" w:rsidRPr="00C55182" w:rsidRDefault="0085116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F63200" w:rsidRDefault="007E5C10" w:rsidP="001607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3200">
        <w:rPr>
          <w:rFonts w:ascii="Times New Roman" w:hAnsi="Times New Roman"/>
        </w:rPr>
        <w:t>p</w:t>
      </w:r>
      <w:r w:rsidR="005C6F3E" w:rsidRPr="00F63200">
        <w:rPr>
          <w:rFonts w:ascii="Times New Roman" w:hAnsi="Times New Roman"/>
        </w:rPr>
        <w:t>ełne przygotowanie merytoryczne i metodologiczne szkolenia</w:t>
      </w:r>
      <w:r w:rsidR="005C6F3E" w:rsidRPr="00F63200">
        <w:rPr>
          <w:rFonts w:ascii="Times New Roman" w:hAnsi="Times New Roman"/>
          <w:b/>
        </w:rPr>
        <w:t xml:space="preserve"> </w:t>
      </w:r>
      <w:r w:rsidR="005C5FFD" w:rsidRPr="00F63200">
        <w:rPr>
          <w:rFonts w:ascii="Times New Roman" w:hAnsi="Times New Roman"/>
        </w:rPr>
        <w:t>na temat:</w:t>
      </w:r>
      <w:r w:rsidR="004E6001" w:rsidRPr="00F63200">
        <w:rPr>
          <w:rFonts w:ascii="Times New Roman" w:hAnsi="Times New Roman"/>
        </w:rPr>
        <w:t xml:space="preserve"> </w:t>
      </w:r>
      <w:r w:rsidR="00F63200" w:rsidRPr="00F63200">
        <w:rPr>
          <w:rFonts w:ascii="Times New Roman" w:hAnsi="Times New Roman"/>
          <w:b/>
        </w:rPr>
        <w:t xml:space="preserve">Etyka </w:t>
      </w:r>
      <w:r w:rsidR="00F63200">
        <w:rPr>
          <w:rFonts w:ascii="Times New Roman" w:hAnsi="Times New Roman"/>
          <w:b/>
        </w:rPr>
        <w:br/>
      </w:r>
      <w:r w:rsidR="00F63200" w:rsidRPr="00F63200">
        <w:rPr>
          <w:rFonts w:ascii="Times New Roman" w:hAnsi="Times New Roman"/>
          <w:b/>
        </w:rPr>
        <w:t>w administracji publicznej.</w:t>
      </w:r>
    </w:p>
    <w:p w:rsidR="00AE7528" w:rsidRPr="00F63200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3200">
        <w:rPr>
          <w:rFonts w:ascii="Times New Roman" w:hAnsi="Times New Roman"/>
        </w:rPr>
        <w:t>p</w:t>
      </w:r>
      <w:r w:rsidR="00AE7528" w:rsidRPr="00F63200">
        <w:rPr>
          <w:rFonts w:ascii="Times New Roman" w:hAnsi="Times New Roman"/>
        </w:rPr>
        <w:t xml:space="preserve">rzeprowadzenie </w:t>
      </w:r>
      <w:r w:rsidR="004E6001" w:rsidRPr="00F63200">
        <w:rPr>
          <w:rFonts w:ascii="Times New Roman" w:hAnsi="Times New Roman"/>
        </w:rPr>
        <w:t>jednodniow</w:t>
      </w:r>
      <w:r w:rsidR="00F63200">
        <w:rPr>
          <w:rFonts w:ascii="Times New Roman" w:hAnsi="Times New Roman"/>
        </w:rPr>
        <w:t>ego</w:t>
      </w:r>
      <w:r w:rsidR="004E6001" w:rsidRPr="00F63200">
        <w:rPr>
          <w:rFonts w:ascii="Times New Roman" w:hAnsi="Times New Roman"/>
        </w:rPr>
        <w:t xml:space="preserve"> szkole</w:t>
      </w:r>
      <w:r w:rsidR="00F63200">
        <w:rPr>
          <w:rFonts w:ascii="Times New Roman" w:hAnsi="Times New Roman"/>
        </w:rPr>
        <w:t>nia</w:t>
      </w:r>
      <w:r w:rsidR="00AE7528" w:rsidRPr="00F63200">
        <w:rPr>
          <w:rFonts w:ascii="Times New Roman" w:hAnsi="Times New Roman"/>
        </w:rPr>
        <w:t xml:space="preserve"> </w:t>
      </w:r>
      <w:r w:rsidRPr="00F63200">
        <w:rPr>
          <w:rFonts w:ascii="Times New Roman" w:hAnsi="Times New Roman"/>
        </w:rPr>
        <w:t xml:space="preserve">przy założeniu, że </w:t>
      </w:r>
      <w:r w:rsidR="005C5FFD" w:rsidRPr="00F63200">
        <w:rPr>
          <w:rFonts w:ascii="Times New Roman" w:hAnsi="Times New Roman"/>
        </w:rPr>
        <w:t xml:space="preserve">będzie trwało minimum </w:t>
      </w:r>
      <w:r w:rsidR="00D9198E">
        <w:rPr>
          <w:rFonts w:ascii="Times New Roman" w:hAnsi="Times New Roman"/>
        </w:rPr>
        <w:br/>
        <w:t>6</w:t>
      </w:r>
      <w:r w:rsidR="00547E54" w:rsidRPr="00F63200">
        <w:rPr>
          <w:rFonts w:ascii="Times New Roman" w:hAnsi="Times New Roman"/>
        </w:rPr>
        <w:t xml:space="preserve"> godzin lekcyjnych</w:t>
      </w:r>
      <w:r w:rsidR="004E6001" w:rsidRPr="00F63200">
        <w:rPr>
          <w:rFonts w:ascii="Times New Roman" w:hAnsi="Times New Roman"/>
        </w:rPr>
        <w:t xml:space="preserve"> w dniu szkoleniowym</w:t>
      </w:r>
      <w:r w:rsidRPr="00F63200">
        <w:rPr>
          <w:rFonts w:ascii="Times New Roman" w:hAnsi="Times New Roman"/>
        </w:rPr>
        <w:t>,</w:t>
      </w:r>
    </w:p>
    <w:p w:rsidR="007E5C10" w:rsidRPr="00F63200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3200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F63200">
        <w:rPr>
          <w:rFonts w:ascii="Times New Roman" w:hAnsi="Times New Roman"/>
        </w:rPr>
        <w:t>,</w:t>
      </w:r>
    </w:p>
    <w:p w:rsidR="007F1A79" w:rsidRPr="00F63200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63200">
        <w:rPr>
          <w:rFonts w:ascii="Times New Roman" w:hAnsi="Times New Roman"/>
        </w:rPr>
        <w:t>przygotowanie certyfikat</w:t>
      </w:r>
      <w:r w:rsidR="00123BE1" w:rsidRPr="00F63200">
        <w:rPr>
          <w:rFonts w:ascii="Times New Roman" w:hAnsi="Times New Roman"/>
        </w:rPr>
        <w:t>u</w:t>
      </w:r>
      <w:r w:rsidRPr="00F63200">
        <w:rPr>
          <w:rFonts w:ascii="Times New Roman" w:hAnsi="Times New Roman"/>
        </w:rPr>
        <w:t xml:space="preserve"> (i kserokopii) </w:t>
      </w:r>
      <w:r w:rsidR="007F1A79" w:rsidRPr="00F63200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806C81" w:rsidRPr="00B80504" w:rsidRDefault="00806C81" w:rsidP="00B80504">
      <w:pPr>
        <w:autoSpaceDE w:val="0"/>
        <w:autoSpaceDN w:val="0"/>
        <w:adjustRightInd w:val="0"/>
        <w:jc w:val="both"/>
        <w:rPr>
          <w:b/>
        </w:rPr>
      </w:pPr>
    </w:p>
    <w:p w:rsidR="00123BE1" w:rsidRPr="00123BE1" w:rsidRDefault="000223C7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D9198E" w:rsidRDefault="00D9198E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98E" w:rsidRDefault="00D9198E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98E" w:rsidRDefault="00D9198E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98E" w:rsidRDefault="00D9198E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98E" w:rsidRDefault="00D9198E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Miejsce oraz termin składania oferty</w:t>
      </w:r>
    </w:p>
    <w:p w:rsidR="00A20593" w:rsidRDefault="00A20593" w:rsidP="00EF6929">
      <w:pPr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10" w:history="1">
        <w:r w:rsidR="00123BE1" w:rsidRPr="00BB6EA9">
          <w:rPr>
            <w:rStyle w:val="Hipercze"/>
            <w:sz w:val="22"/>
            <w:szCs w:val="22"/>
          </w:rPr>
          <w:t>ogr09@kielce.uw.gov.pl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63200">
        <w:rPr>
          <w:rStyle w:val="Hipercze"/>
          <w:b/>
          <w:color w:val="auto"/>
          <w:sz w:val="22"/>
          <w:szCs w:val="22"/>
          <w:u w:val="none"/>
        </w:rPr>
        <w:t>2</w:t>
      </w:r>
      <w:r w:rsidR="00D26211">
        <w:rPr>
          <w:rStyle w:val="Hipercze"/>
          <w:b/>
          <w:color w:val="auto"/>
          <w:sz w:val="22"/>
          <w:szCs w:val="22"/>
          <w:u w:val="none"/>
        </w:rPr>
        <w:t>7</w:t>
      </w:r>
      <w:r w:rsidR="00123BE1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66B28">
        <w:rPr>
          <w:rStyle w:val="Hipercze"/>
          <w:b/>
          <w:color w:val="auto"/>
          <w:sz w:val="22"/>
          <w:szCs w:val="22"/>
          <w:u w:val="none"/>
        </w:rPr>
        <w:t>marca</w:t>
      </w:r>
      <w:r w:rsidR="00123BE1">
        <w:rPr>
          <w:rStyle w:val="Hipercze"/>
          <w:b/>
          <w:color w:val="auto"/>
          <w:sz w:val="22"/>
          <w:szCs w:val="22"/>
          <w:u w:val="none"/>
        </w:rPr>
        <w:t xml:space="preserve"> 2017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1A70D3">
        <w:rPr>
          <w:rStyle w:val="Hipercze"/>
          <w:color w:val="auto"/>
          <w:sz w:val="22"/>
          <w:szCs w:val="22"/>
          <w:u w:val="none"/>
        </w:rPr>
        <w:t>do godz.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23BE1">
        <w:rPr>
          <w:rStyle w:val="Hipercze"/>
          <w:b/>
          <w:color w:val="auto"/>
          <w:sz w:val="22"/>
          <w:szCs w:val="22"/>
          <w:u w:val="none"/>
        </w:rPr>
        <w:t>15.30.</w:t>
      </w:r>
    </w:p>
    <w:p w:rsidR="005062F1" w:rsidRPr="005136CD" w:rsidRDefault="005062F1" w:rsidP="00EF6929">
      <w:pPr>
        <w:jc w:val="both"/>
        <w:rPr>
          <w:b/>
          <w:sz w:val="22"/>
          <w:szCs w:val="22"/>
        </w:rPr>
      </w:pPr>
    </w:p>
    <w:p w:rsidR="00123BE1" w:rsidRPr="009E7DBB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 xml:space="preserve">OFERT </w:t>
      </w:r>
      <w:r>
        <w:rPr>
          <w:rFonts w:ascii="Times New Roman" w:hAnsi="Times New Roman"/>
          <w:b/>
          <w:sz w:val="24"/>
          <w:szCs w:val="24"/>
        </w:rPr>
        <w:t>-</w:t>
      </w:r>
      <w:r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Pr="009E7DBB">
        <w:rPr>
          <w:b/>
          <w:sz w:val="24"/>
          <w:szCs w:val="24"/>
        </w:rPr>
        <w:t>max można uzyskać 100 pkt</w:t>
      </w:r>
      <w:r>
        <w:rPr>
          <w:b/>
          <w:sz w:val="24"/>
          <w:szCs w:val="24"/>
        </w:rPr>
        <w:t>.</w:t>
      </w:r>
      <w:r w:rsidRPr="009E7DBB">
        <w:rPr>
          <w:b/>
          <w:sz w:val="24"/>
          <w:szCs w:val="24"/>
        </w:rPr>
        <w:t>)</w:t>
      </w:r>
    </w:p>
    <w:p w:rsidR="00123BE1" w:rsidRPr="000543EE" w:rsidRDefault="00123BE1" w:rsidP="00123B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przeprowadzenie szkolenia – </w:t>
      </w:r>
      <w:r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30 pkt</w:t>
      </w:r>
      <w:r>
        <w:rPr>
          <w:rFonts w:ascii="Times New Roman" w:hAnsi="Times New Roman"/>
          <w:b/>
        </w:rPr>
        <w:t>.</w:t>
      </w:r>
    </w:p>
    <w:p w:rsidR="00123BE1" w:rsidRPr="005A3AE4" w:rsidRDefault="00123BE1" w:rsidP="00123BE1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 xml:space="preserve">W = </w:t>
      </w:r>
      <w:proofErr w:type="spellStart"/>
      <w:r w:rsidRPr="00F91926">
        <w:rPr>
          <w:rFonts w:ascii="Times New Roman" w:hAnsi="Times New Roman"/>
          <w:b/>
          <w:bCs/>
        </w:rPr>
        <w:t>C</w:t>
      </w:r>
      <w:r w:rsidRPr="00A91E1D">
        <w:rPr>
          <w:rFonts w:ascii="Times New Roman" w:hAnsi="Times New Roman"/>
          <w:bCs/>
          <w:vertAlign w:val="subscript"/>
        </w:rPr>
        <w:t>min</w:t>
      </w:r>
      <w:proofErr w:type="spellEnd"/>
      <w:r w:rsidRPr="00F91926">
        <w:rPr>
          <w:rFonts w:ascii="Times New Roman" w:hAnsi="Times New Roman"/>
          <w:b/>
          <w:bCs/>
        </w:rPr>
        <w:t xml:space="preserve"> : </w:t>
      </w:r>
      <w:proofErr w:type="spellStart"/>
      <w:r w:rsidRPr="00F91926">
        <w:rPr>
          <w:rFonts w:ascii="Times New Roman" w:hAnsi="Times New Roman"/>
          <w:b/>
          <w:bCs/>
        </w:rPr>
        <w:t>C</w:t>
      </w:r>
      <w:r w:rsidRPr="00A91E1D">
        <w:rPr>
          <w:rFonts w:ascii="Times New Roman" w:hAnsi="Times New Roman"/>
          <w:bCs/>
          <w:vertAlign w:val="subscript"/>
        </w:rPr>
        <w:t>b</w:t>
      </w:r>
      <w:proofErr w:type="spellEnd"/>
      <w:r>
        <w:rPr>
          <w:rFonts w:ascii="Times New Roman" w:hAnsi="Times New Roman"/>
          <w:b/>
          <w:bCs/>
        </w:rPr>
        <w:t xml:space="preserve"> x100</w:t>
      </w:r>
      <w:r w:rsidRPr="0015051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x 3</w:t>
      </w:r>
      <w:r w:rsidRPr="00F91926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123BE1" w:rsidRDefault="00123BE1" w:rsidP="00123BE1">
      <w:pPr>
        <w:suppressAutoHyphens/>
        <w:ind w:left="709"/>
      </w:pPr>
      <w:r w:rsidRPr="00F91926">
        <w:t xml:space="preserve">W – wartość punktowa, </w:t>
      </w:r>
    </w:p>
    <w:p w:rsidR="00123BE1" w:rsidRDefault="00123BE1" w:rsidP="00123BE1">
      <w:pPr>
        <w:suppressAutoHyphens/>
        <w:ind w:left="709"/>
      </w:pPr>
      <w:proofErr w:type="spellStart"/>
      <w:r w:rsidRPr="00F91926">
        <w:t>C</w:t>
      </w:r>
      <w:r w:rsidRPr="00A91E1D">
        <w:rPr>
          <w:vertAlign w:val="subscript"/>
        </w:rPr>
        <w:t>min</w:t>
      </w:r>
      <w:proofErr w:type="spellEnd"/>
      <w:r w:rsidRPr="00F91926">
        <w:t xml:space="preserve"> – najniższ</w:t>
      </w:r>
      <w:r>
        <w:t xml:space="preserve">a cena spośród ofert ważnych, </w:t>
      </w:r>
    </w:p>
    <w:p w:rsidR="00123BE1" w:rsidRDefault="00123BE1" w:rsidP="00123BE1">
      <w:pPr>
        <w:suppressAutoHyphens/>
        <w:ind w:left="709"/>
      </w:pPr>
      <w:proofErr w:type="spellStart"/>
      <w:r>
        <w:t>C</w:t>
      </w:r>
      <w:r w:rsidRPr="00A91E1D">
        <w:rPr>
          <w:vertAlign w:val="subscript"/>
        </w:rPr>
        <w:t>b</w:t>
      </w:r>
      <w:proofErr w:type="spellEnd"/>
      <w:r w:rsidRPr="00F91926">
        <w:t xml:space="preserve"> – cena oferty badanej,</w:t>
      </w:r>
    </w:p>
    <w:p w:rsidR="00123BE1" w:rsidRDefault="00123BE1" w:rsidP="00123BE1">
      <w:pPr>
        <w:suppressAutoHyphens/>
        <w:ind w:left="709"/>
      </w:pPr>
      <w:r>
        <w:t>100 –stały wskaźnik,</w:t>
      </w:r>
      <w:r w:rsidRPr="00F91926">
        <w:t xml:space="preserve"> </w:t>
      </w:r>
    </w:p>
    <w:p w:rsidR="00123BE1" w:rsidRDefault="00123BE1" w:rsidP="00123BE1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123BE1" w:rsidRDefault="00123BE1" w:rsidP="00123BE1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Pr="00922BEE">
        <w:rPr>
          <w:i/>
          <w:sz w:val="22"/>
          <w:szCs w:val="22"/>
        </w:rPr>
        <w:t>(</w:t>
      </w:r>
      <w:r w:rsidR="00D9198E">
        <w:rPr>
          <w:i/>
          <w:sz w:val="22"/>
          <w:szCs w:val="22"/>
        </w:rPr>
        <w:t xml:space="preserve">6 </w:t>
      </w:r>
      <w:r w:rsidRPr="00922BEE">
        <w:rPr>
          <w:i/>
          <w:sz w:val="22"/>
          <w:szCs w:val="22"/>
        </w:rPr>
        <w:t>godzin szkoleniowych</w:t>
      </w:r>
      <w:r>
        <w:rPr>
          <w:i/>
          <w:sz w:val="22"/>
          <w:szCs w:val="22"/>
        </w:rPr>
        <w:t xml:space="preserve"> dla każdej grupy</w:t>
      </w:r>
      <w:r w:rsidRPr="00922BEE">
        <w:rPr>
          <w:i/>
          <w:sz w:val="22"/>
          <w:szCs w:val="22"/>
        </w:rPr>
        <w:t xml:space="preserve">) </w:t>
      </w:r>
      <w:r w:rsidRPr="00922BEE">
        <w:rPr>
          <w:sz w:val="22"/>
          <w:szCs w:val="22"/>
          <w:lang w:eastAsia="ar-SA"/>
        </w:rPr>
        <w:t xml:space="preserve"> </w:t>
      </w:r>
      <w:bookmarkStart w:id="0" w:name="_GoBack"/>
      <w:bookmarkEnd w:id="0"/>
    </w:p>
    <w:p w:rsidR="00123BE1" w:rsidRPr="004C6FB4" w:rsidRDefault="00123BE1" w:rsidP="00123BE1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123BE1" w:rsidRDefault="00123BE1" w:rsidP="00123BE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trenera/trenerów przewidzianych do przeprowadzenia szkolenia </w:t>
      </w:r>
      <w:r w:rsidRPr="000543EE">
        <w:rPr>
          <w:rFonts w:ascii="Times New Roman" w:hAnsi="Times New Roman"/>
          <w:b/>
        </w:rPr>
        <w:t>(max</w:t>
      </w:r>
      <w:r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45 pkt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) </w:t>
      </w:r>
      <w:r w:rsidRPr="00E56A11">
        <w:rPr>
          <w:rFonts w:ascii="Times New Roman" w:hAnsi="Times New Roman"/>
        </w:rPr>
        <w:t xml:space="preserve">w tym: </w:t>
      </w:r>
    </w:p>
    <w:p w:rsidR="00123BE1" w:rsidRPr="005062F1" w:rsidRDefault="00123BE1" w:rsidP="00123BE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062F1">
        <w:rPr>
          <w:rFonts w:ascii="Times New Roman" w:hAnsi="Times New Roman"/>
        </w:rPr>
        <w:t xml:space="preserve">a)wykształcenie i kwalifikacje – szkolenie powinien przeprowadzić trener posiadający wykształcenie wyższe,  kwalifikacje i  doświadczenie w </w:t>
      </w:r>
      <w:r w:rsidR="00F86FBB" w:rsidRPr="005062F1">
        <w:rPr>
          <w:rFonts w:ascii="Times New Roman" w:hAnsi="Times New Roman"/>
        </w:rPr>
        <w:t xml:space="preserve"> zakresie </w:t>
      </w:r>
      <w:r w:rsidR="00B349F6" w:rsidRPr="005062F1">
        <w:rPr>
          <w:rFonts w:ascii="Times New Roman" w:hAnsi="Times New Roman"/>
        </w:rPr>
        <w:t>filozofii</w:t>
      </w:r>
      <w:r w:rsidR="00E5235E" w:rsidRPr="005062F1">
        <w:rPr>
          <w:rFonts w:ascii="Times New Roman" w:hAnsi="Times New Roman"/>
        </w:rPr>
        <w:t xml:space="preserve">, </w:t>
      </w:r>
      <w:r w:rsidR="00B349F6" w:rsidRPr="005062F1">
        <w:rPr>
          <w:rFonts w:ascii="Times New Roman" w:hAnsi="Times New Roman"/>
        </w:rPr>
        <w:t>politologii</w:t>
      </w:r>
      <w:r w:rsidR="00E5235E" w:rsidRPr="005062F1">
        <w:rPr>
          <w:rFonts w:ascii="Times New Roman" w:hAnsi="Times New Roman"/>
        </w:rPr>
        <w:t xml:space="preserve">, dziennikarstwa </w:t>
      </w:r>
      <w:r w:rsidR="00F86FBB" w:rsidRPr="005062F1">
        <w:rPr>
          <w:rFonts w:ascii="Times New Roman" w:hAnsi="Times New Roman"/>
        </w:rPr>
        <w:t>o</w:t>
      </w:r>
      <w:r w:rsidRPr="005062F1">
        <w:rPr>
          <w:rFonts w:ascii="Times New Roman" w:hAnsi="Times New Roman"/>
        </w:rPr>
        <w:t>raz doświadczenie dydaktyczne (max 5 pkt.),</w:t>
      </w:r>
      <w:r w:rsidRPr="005062F1">
        <w:t xml:space="preserve">  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F91926">
        <w:rPr>
          <w:rFonts w:ascii="Times New Roman" w:hAnsi="Times New Roman"/>
        </w:rPr>
        <w:t xml:space="preserve">oświadczenie potencjalnych  trenerów w realizacji szkoleń </w:t>
      </w:r>
      <w:r>
        <w:rPr>
          <w:rFonts w:ascii="Times New Roman" w:hAnsi="Times New Roman"/>
        </w:rPr>
        <w:t>(</w:t>
      </w:r>
      <w:r w:rsidRPr="00F91926"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 xml:space="preserve"> – 4</w:t>
      </w:r>
      <w:r w:rsidRPr="00F91926">
        <w:rPr>
          <w:rFonts w:ascii="Times New Roman" w:hAnsi="Times New Roman"/>
        </w:rPr>
        <w:t>0 pkt.</w:t>
      </w:r>
      <w:r>
        <w:rPr>
          <w:rFonts w:ascii="Times New Roman" w:hAnsi="Times New Roman"/>
        </w:rPr>
        <w:t>)</w:t>
      </w:r>
      <w:r w:rsidRPr="00F91926">
        <w:rPr>
          <w:rFonts w:ascii="Times New Roman" w:hAnsi="Times New Roman"/>
        </w:rPr>
        <w:t>: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po 3</w:t>
      </w:r>
      <w:r w:rsidRPr="00F91926">
        <w:rPr>
          <w:rFonts w:ascii="Times New Roman" w:hAnsi="Times New Roman"/>
        </w:rPr>
        <w:t xml:space="preserve"> punkty za każde szkolenie </w:t>
      </w:r>
      <w:r>
        <w:rPr>
          <w:rFonts w:ascii="Times New Roman" w:hAnsi="Times New Roman"/>
        </w:rPr>
        <w:t>(</w:t>
      </w:r>
      <w:r w:rsidRPr="00F91926">
        <w:rPr>
          <w:rFonts w:ascii="Times New Roman" w:hAnsi="Times New Roman"/>
        </w:rPr>
        <w:t>przeprowadzone</w:t>
      </w:r>
      <w:r>
        <w:rPr>
          <w:rFonts w:ascii="Times New Roman" w:hAnsi="Times New Roman"/>
        </w:rPr>
        <w:t xml:space="preserve"> w ciągu ostatnich  trzech lat) z  obszaru  tematycznego  obejmującego</w:t>
      </w:r>
      <w:r w:rsidRPr="00F91926">
        <w:rPr>
          <w:rFonts w:ascii="Times New Roman" w:hAnsi="Times New Roman"/>
        </w:rPr>
        <w:t xml:space="preserve"> zapytanie ofertowe</w:t>
      </w:r>
      <w:r>
        <w:rPr>
          <w:rFonts w:ascii="Times New Roman" w:hAnsi="Times New Roman"/>
        </w:rPr>
        <w:t xml:space="preserve"> lub szkolenie  zbliżone tematycznie do tematu ujętego w zapytaniu -max 30</w:t>
      </w:r>
      <w:r w:rsidRPr="00F91926">
        <w:rPr>
          <w:rFonts w:ascii="Times New Roman" w:hAnsi="Times New Roman"/>
        </w:rPr>
        <w:t xml:space="preserve"> pkt,.</w:t>
      </w:r>
    </w:p>
    <w:p w:rsidR="00123BE1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1 punkcie </w:t>
      </w:r>
      <w:r w:rsidRPr="00F91926">
        <w:rPr>
          <w:rFonts w:ascii="Times New Roman" w:hAnsi="Times New Roman"/>
        </w:rPr>
        <w:t xml:space="preserve"> za każde szkolenie</w:t>
      </w:r>
      <w:r>
        <w:rPr>
          <w:rFonts w:ascii="Times New Roman" w:hAnsi="Times New Roman"/>
        </w:rPr>
        <w:t xml:space="preserve"> (</w:t>
      </w:r>
      <w:r w:rsidRPr="00F91926">
        <w:rPr>
          <w:rFonts w:ascii="Times New Roman" w:hAnsi="Times New Roman"/>
        </w:rPr>
        <w:t>przeprowadzone</w:t>
      </w:r>
      <w:r w:rsidRPr="001E1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ciągu ostatnich  trzech lat)</w:t>
      </w:r>
      <w:r w:rsidRPr="00F91926">
        <w:rPr>
          <w:rFonts w:ascii="Times New Roman" w:hAnsi="Times New Roman"/>
        </w:rPr>
        <w:t xml:space="preserve"> dla pracowników administracji publicznej </w:t>
      </w:r>
      <w:r>
        <w:rPr>
          <w:rFonts w:ascii="Times New Roman" w:hAnsi="Times New Roman"/>
        </w:rPr>
        <w:t>-max 1</w:t>
      </w:r>
      <w:r w:rsidRPr="00F91926">
        <w:rPr>
          <w:rFonts w:ascii="Times New Roman" w:hAnsi="Times New Roman"/>
        </w:rPr>
        <w:t>0 pkt,.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23BE1" w:rsidRPr="008018CC" w:rsidRDefault="00123BE1" w:rsidP="00123BE1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oraz opis </w:t>
      </w:r>
      <w:r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 powinien zostać zawarty                                                                                                                                                                                                                                        w </w:t>
      </w:r>
      <w:r w:rsidRPr="008018CC">
        <w:rPr>
          <w:b/>
          <w:i/>
          <w:sz w:val="20"/>
          <w:szCs w:val="20"/>
        </w:rPr>
        <w:t>Załączniku nr</w:t>
      </w:r>
      <w:r w:rsidRPr="008018CC">
        <w:rPr>
          <w:b/>
          <w:bCs/>
          <w:i/>
          <w:sz w:val="20"/>
          <w:szCs w:val="20"/>
        </w:rPr>
        <w:t xml:space="preserve"> 1 do Formularza ofertowego – doświadczenie trenera/trenerów przewidzianych do realizacji szkolenia, prosimy o wskazanie  maksymalnie  10 tematów szkoleniowych, </w:t>
      </w:r>
      <w:r w:rsidRPr="008018CC">
        <w:rPr>
          <w:b/>
          <w:i/>
          <w:sz w:val="20"/>
          <w:szCs w:val="20"/>
        </w:rPr>
        <w:t>ocenie będą</w:t>
      </w:r>
    </w:p>
    <w:p w:rsidR="00123BE1" w:rsidRPr="008018CC" w:rsidRDefault="00123BE1" w:rsidP="00123BE1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             podlegały tematy wg kolejności ich wskazania (pozostałe nie będą</w:t>
      </w:r>
      <w:r w:rsidRPr="008018CC">
        <w:rPr>
          <w:b/>
          <w:bCs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123BE1" w:rsidRPr="00B96C1E" w:rsidRDefault="00123BE1" w:rsidP="00123B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123BE1" w:rsidRDefault="00123BE1" w:rsidP="00123BE1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>
        <w:rPr>
          <w:rFonts w:ascii="Times New Roman" w:hAnsi="Times New Roman"/>
        </w:rPr>
        <w:t xml:space="preserve">firmy w  organizowaniu  szkoleń dla administracji publicznej </w:t>
      </w:r>
      <w:r w:rsidRPr="00CC2DE3">
        <w:rPr>
          <w:rFonts w:ascii="Times New Roman" w:hAnsi="Times New Roman"/>
        </w:rPr>
        <w:t xml:space="preserve"> (w</w:t>
      </w:r>
      <w:r>
        <w:rPr>
          <w:rFonts w:ascii="Times New Roman" w:hAnsi="Times New Roman"/>
        </w:rPr>
        <w:t xml:space="preserve"> ciągu ostatnich  trzech  lat) - </w:t>
      </w:r>
      <w:r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 1 pkt za każde przeprowadzone szkolenie,</w:t>
      </w:r>
    </w:p>
    <w:p w:rsidR="00123BE1" w:rsidRDefault="00123BE1" w:rsidP="00123BE1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 xml:space="preserve">(Prosimy o podanie informacji nt. doświadczenia firmy w organizowaniu szkoleń w  </w:t>
      </w:r>
      <w:r w:rsidRPr="00FE0EA1">
        <w:rPr>
          <w:rFonts w:ascii="Times New Roman" w:hAnsi="Times New Roman"/>
          <w:b/>
          <w:i/>
          <w:sz w:val="20"/>
          <w:szCs w:val="20"/>
        </w:rPr>
        <w:t xml:space="preserve">Załączniku nr 2 do Formularza ofertowego )                                    </w:t>
      </w:r>
    </w:p>
    <w:p w:rsidR="00123BE1" w:rsidRPr="008018CC" w:rsidRDefault="00123BE1" w:rsidP="00123BE1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123BE1" w:rsidRPr="00EE0D07" w:rsidRDefault="00123BE1" w:rsidP="00123BE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 xml:space="preserve">Merytoryczna wartość programu szkolenia – ocena rozbudowanej zawartości merytorycznej zgodnej z zapytaniem </w:t>
      </w:r>
      <w:r>
        <w:rPr>
          <w:rFonts w:ascii="Times New Roman" w:hAnsi="Times New Roman"/>
        </w:rPr>
        <w:t xml:space="preserve">ofertowym– </w:t>
      </w:r>
      <w:r w:rsidRPr="000543EE">
        <w:rPr>
          <w:rFonts w:ascii="Times New Roman" w:hAnsi="Times New Roman"/>
          <w:b/>
        </w:rPr>
        <w:t>max.15</w:t>
      </w:r>
      <w:r>
        <w:rPr>
          <w:rFonts w:ascii="Times New Roman" w:hAnsi="Times New Roman"/>
          <w:b/>
        </w:rPr>
        <w:t xml:space="preserve"> </w:t>
      </w:r>
      <w:r w:rsidRPr="000543EE">
        <w:rPr>
          <w:rFonts w:ascii="Times New Roman" w:hAnsi="Times New Roman"/>
          <w:b/>
        </w:rPr>
        <w:t>pkt.</w:t>
      </w:r>
      <w:r>
        <w:rPr>
          <w:rFonts w:ascii="Times New Roman" w:hAnsi="Times New Roman"/>
        </w:rPr>
        <w:t xml:space="preserve"> </w:t>
      </w:r>
    </w:p>
    <w:p w:rsidR="00123BE1" w:rsidRDefault="00123BE1" w:rsidP="00123B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D9198E" w:rsidRPr="004C6FB4" w:rsidRDefault="00D9198E" w:rsidP="00123B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BE1" w:rsidRPr="00FE0EA1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123BE1" w:rsidRPr="00D401DA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123BE1" w:rsidRPr="00D401DA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123BE1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9198E" w:rsidRDefault="00D9198E" w:rsidP="00D919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3BE1" w:rsidRPr="00D401DA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123BE1" w:rsidRDefault="00123BE1" w:rsidP="00123BE1">
      <w:pPr>
        <w:autoSpaceDE w:val="0"/>
        <w:autoSpaceDN w:val="0"/>
        <w:adjustRightInd w:val="0"/>
        <w:rPr>
          <w:rStyle w:val="Hipercze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>
        <w:rPr>
          <w:sz w:val="22"/>
          <w:szCs w:val="22"/>
        </w:rPr>
        <w:t>Marzeną Surdyka</w:t>
      </w:r>
      <w:r w:rsidRPr="00481C0E">
        <w:rPr>
          <w:sz w:val="22"/>
          <w:szCs w:val="22"/>
        </w:rPr>
        <w:t>, tel. 41 342 1</w:t>
      </w:r>
      <w:r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1" w:history="1">
        <w:r w:rsidRPr="00BB6EA9">
          <w:rPr>
            <w:rStyle w:val="Hipercze"/>
            <w:sz w:val="22"/>
            <w:szCs w:val="22"/>
          </w:rPr>
          <w:t>org09@kielce.uw.gov.pl</w:t>
        </w:r>
      </w:hyperlink>
    </w:p>
    <w:p w:rsidR="00D9198E" w:rsidRPr="00481C0E" w:rsidRDefault="00D9198E" w:rsidP="00123BE1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123BE1" w:rsidRPr="00D401DA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123BE1" w:rsidRPr="00D401DA" w:rsidRDefault="00123BE1" w:rsidP="00123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>
        <w:rPr>
          <w:rFonts w:ascii="Times New Roman" w:hAnsi="Times New Roman"/>
        </w:rPr>
        <w:t xml:space="preserve"> plus załączniki do formularza </w:t>
      </w:r>
    </w:p>
    <w:p w:rsidR="00F86FBB" w:rsidRDefault="00123BE1" w:rsidP="00123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D401DA">
        <w:rPr>
          <w:rFonts w:ascii="Times New Roman" w:hAnsi="Times New Roman"/>
        </w:rPr>
        <w:t>Projekt umo</w:t>
      </w:r>
      <w:r>
        <w:rPr>
          <w:rFonts w:ascii="Times New Roman" w:hAnsi="Times New Roman"/>
        </w:rPr>
        <w:t>wy</w:t>
      </w:r>
    </w:p>
    <w:sectPr w:rsidR="00F86FBB" w:rsidSect="00806C8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4B" w:rsidRDefault="000E6A4B" w:rsidP="003F64DC">
      <w:r>
        <w:separator/>
      </w:r>
    </w:p>
  </w:endnote>
  <w:endnote w:type="continuationSeparator" w:id="0">
    <w:p w:rsidR="000E6A4B" w:rsidRDefault="000E6A4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4B" w:rsidRDefault="000E6A4B" w:rsidP="003F64DC">
      <w:r>
        <w:separator/>
      </w:r>
    </w:p>
  </w:footnote>
  <w:footnote w:type="continuationSeparator" w:id="0">
    <w:p w:rsidR="000E6A4B" w:rsidRDefault="000E6A4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C3C"/>
    <w:multiLevelType w:val="hybridMultilevel"/>
    <w:tmpl w:val="71EC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021"/>
    <w:multiLevelType w:val="hybridMultilevel"/>
    <w:tmpl w:val="C696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10EAA"/>
    <w:multiLevelType w:val="hybridMultilevel"/>
    <w:tmpl w:val="9B30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7"/>
  </w:num>
  <w:num w:numId="4">
    <w:abstractNumId w:val="10"/>
  </w:num>
  <w:num w:numId="5">
    <w:abstractNumId w:val="7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6"/>
  </w:num>
  <w:num w:numId="11">
    <w:abstractNumId w:val="0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20"/>
  </w:num>
  <w:num w:numId="18">
    <w:abstractNumId w:val="14"/>
  </w:num>
  <w:num w:numId="19">
    <w:abstractNumId w:val="3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  <w:num w:numId="24">
    <w:abstractNumId w:val="4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B"/>
    <w:rsid w:val="000047DC"/>
    <w:rsid w:val="00004D83"/>
    <w:rsid w:val="000061D1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8481C"/>
    <w:rsid w:val="000877E5"/>
    <w:rsid w:val="0009124A"/>
    <w:rsid w:val="00097954"/>
    <w:rsid w:val="000A055D"/>
    <w:rsid w:val="000A0E4A"/>
    <w:rsid w:val="000B3813"/>
    <w:rsid w:val="000B6C07"/>
    <w:rsid w:val="000C4E67"/>
    <w:rsid w:val="000C52F8"/>
    <w:rsid w:val="000D08E5"/>
    <w:rsid w:val="000D719E"/>
    <w:rsid w:val="000E6A4B"/>
    <w:rsid w:val="000E75BE"/>
    <w:rsid w:val="000F49AC"/>
    <w:rsid w:val="000F74DF"/>
    <w:rsid w:val="001014AF"/>
    <w:rsid w:val="00101F26"/>
    <w:rsid w:val="00106AF6"/>
    <w:rsid w:val="001117FB"/>
    <w:rsid w:val="00123BE1"/>
    <w:rsid w:val="00124D16"/>
    <w:rsid w:val="00140A4D"/>
    <w:rsid w:val="00150515"/>
    <w:rsid w:val="00151BE2"/>
    <w:rsid w:val="0015364E"/>
    <w:rsid w:val="00155816"/>
    <w:rsid w:val="001607D9"/>
    <w:rsid w:val="001743E2"/>
    <w:rsid w:val="0018639C"/>
    <w:rsid w:val="0019160C"/>
    <w:rsid w:val="001A070C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31C72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3048C4"/>
    <w:rsid w:val="003222D0"/>
    <w:rsid w:val="0032336A"/>
    <w:rsid w:val="00326589"/>
    <w:rsid w:val="00334B71"/>
    <w:rsid w:val="0034332C"/>
    <w:rsid w:val="00345FA1"/>
    <w:rsid w:val="0034612D"/>
    <w:rsid w:val="003476A1"/>
    <w:rsid w:val="00364380"/>
    <w:rsid w:val="00366B0C"/>
    <w:rsid w:val="003833B9"/>
    <w:rsid w:val="00393674"/>
    <w:rsid w:val="003A693B"/>
    <w:rsid w:val="003A6A5C"/>
    <w:rsid w:val="003C675A"/>
    <w:rsid w:val="003F30F2"/>
    <w:rsid w:val="003F64DC"/>
    <w:rsid w:val="0042545C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E6001"/>
    <w:rsid w:val="004F5691"/>
    <w:rsid w:val="00502D0B"/>
    <w:rsid w:val="00504C88"/>
    <w:rsid w:val="005062F1"/>
    <w:rsid w:val="005136CD"/>
    <w:rsid w:val="005144E6"/>
    <w:rsid w:val="005202E1"/>
    <w:rsid w:val="00530865"/>
    <w:rsid w:val="00531531"/>
    <w:rsid w:val="00546F45"/>
    <w:rsid w:val="00547E54"/>
    <w:rsid w:val="00566437"/>
    <w:rsid w:val="00566B28"/>
    <w:rsid w:val="005708FC"/>
    <w:rsid w:val="005816DE"/>
    <w:rsid w:val="00581AC8"/>
    <w:rsid w:val="00592167"/>
    <w:rsid w:val="0059724A"/>
    <w:rsid w:val="00597F5B"/>
    <w:rsid w:val="005A2D70"/>
    <w:rsid w:val="005A3AE4"/>
    <w:rsid w:val="005B1BFF"/>
    <w:rsid w:val="005C2AA1"/>
    <w:rsid w:val="005C5FFD"/>
    <w:rsid w:val="005C6F3E"/>
    <w:rsid w:val="00600E78"/>
    <w:rsid w:val="00604704"/>
    <w:rsid w:val="00605CC4"/>
    <w:rsid w:val="00625A07"/>
    <w:rsid w:val="00633D5E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E7136"/>
    <w:rsid w:val="006F78E7"/>
    <w:rsid w:val="00704227"/>
    <w:rsid w:val="00711549"/>
    <w:rsid w:val="00722FAA"/>
    <w:rsid w:val="00734F97"/>
    <w:rsid w:val="00771FFB"/>
    <w:rsid w:val="007807AA"/>
    <w:rsid w:val="00781A77"/>
    <w:rsid w:val="007874E6"/>
    <w:rsid w:val="007A119E"/>
    <w:rsid w:val="007A152E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1A79"/>
    <w:rsid w:val="007F2345"/>
    <w:rsid w:val="007F77F1"/>
    <w:rsid w:val="008016CD"/>
    <w:rsid w:val="008018CC"/>
    <w:rsid w:val="00806C81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B7B24"/>
    <w:rsid w:val="008C23F3"/>
    <w:rsid w:val="008E6F58"/>
    <w:rsid w:val="008F2511"/>
    <w:rsid w:val="00920A1B"/>
    <w:rsid w:val="00922BEE"/>
    <w:rsid w:val="00923DBB"/>
    <w:rsid w:val="00931542"/>
    <w:rsid w:val="00931C92"/>
    <w:rsid w:val="00941D9C"/>
    <w:rsid w:val="0095018E"/>
    <w:rsid w:val="00954202"/>
    <w:rsid w:val="0095719F"/>
    <w:rsid w:val="009618F5"/>
    <w:rsid w:val="00964446"/>
    <w:rsid w:val="009649DA"/>
    <w:rsid w:val="00974F9B"/>
    <w:rsid w:val="00976391"/>
    <w:rsid w:val="00986DD2"/>
    <w:rsid w:val="00994CA1"/>
    <w:rsid w:val="00995847"/>
    <w:rsid w:val="009959D3"/>
    <w:rsid w:val="009A152B"/>
    <w:rsid w:val="009B3F86"/>
    <w:rsid w:val="009D4CD7"/>
    <w:rsid w:val="009D60C9"/>
    <w:rsid w:val="009D6F87"/>
    <w:rsid w:val="009E7DBB"/>
    <w:rsid w:val="00A028AA"/>
    <w:rsid w:val="00A06F74"/>
    <w:rsid w:val="00A06FB2"/>
    <w:rsid w:val="00A1232C"/>
    <w:rsid w:val="00A20593"/>
    <w:rsid w:val="00A3240F"/>
    <w:rsid w:val="00A337F6"/>
    <w:rsid w:val="00A40B13"/>
    <w:rsid w:val="00A5378C"/>
    <w:rsid w:val="00A55800"/>
    <w:rsid w:val="00A56117"/>
    <w:rsid w:val="00A80AB9"/>
    <w:rsid w:val="00A91E1D"/>
    <w:rsid w:val="00AA53D2"/>
    <w:rsid w:val="00AC5116"/>
    <w:rsid w:val="00AD01F8"/>
    <w:rsid w:val="00AE5852"/>
    <w:rsid w:val="00AE7528"/>
    <w:rsid w:val="00AF5609"/>
    <w:rsid w:val="00B02319"/>
    <w:rsid w:val="00B02918"/>
    <w:rsid w:val="00B1356E"/>
    <w:rsid w:val="00B15AC8"/>
    <w:rsid w:val="00B22E8E"/>
    <w:rsid w:val="00B349F6"/>
    <w:rsid w:val="00B37623"/>
    <w:rsid w:val="00B426FA"/>
    <w:rsid w:val="00B507C3"/>
    <w:rsid w:val="00B57066"/>
    <w:rsid w:val="00B71321"/>
    <w:rsid w:val="00B7519C"/>
    <w:rsid w:val="00B759D9"/>
    <w:rsid w:val="00B75FB8"/>
    <w:rsid w:val="00B80504"/>
    <w:rsid w:val="00B84170"/>
    <w:rsid w:val="00B94B12"/>
    <w:rsid w:val="00B96C1E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85758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26211"/>
    <w:rsid w:val="00D401DA"/>
    <w:rsid w:val="00D5207F"/>
    <w:rsid w:val="00D735BF"/>
    <w:rsid w:val="00D8015E"/>
    <w:rsid w:val="00D85CD5"/>
    <w:rsid w:val="00D9198E"/>
    <w:rsid w:val="00D95506"/>
    <w:rsid w:val="00D97A70"/>
    <w:rsid w:val="00DA0620"/>
    <w:rsid w:val="00DA15DF"/>
    <w:rsid w:val="00DB3828"/>
    <w:rsid w:val="00DC0666"/>
    <w:rsid w:val="00DC1686"/>
    <w:rsid w:val="00DD193A"/>
    <w:rsid w:val="00DF47F7"/>
    <w:rsid w:val="00E025B2"/>
    <w:rsid w:val="00E14771"/>
    <w:rsid w:val="00E1673C"/>
    <w:rsid w:val="00E167F0"/>
    <w:rsid w:val="00E26012"/>
    <w:rsid w:val="00E26991"/>
    <w:rsid w:val="00E302E5"/>
    <w:rsid w:val="00E311A4"/>
    <w:rsid w:val="00E328FF"/>
    <w:rsid w:val="00E414F2"/>
    <w:rsid w:val="00E5235E"/>
    <w:rsid w:val="00E56A11"/>
    <w:rsid w:val="00E60BD9"/>
    <w:rsid w:val="00E7449E"/>
    <w:rsid w:val="00E902FB"/>
    <w:rsid w:val="00EA31D5"/>
    <w:rsid w:val="00EA3703"/>
    <w:rsid w:val="00ED1FCB"/>
    <w:rsid w:val="00EE0D07"/>
    <w:rsid w:val="00EF1360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63200"/>
    <w:rsid w:val="00F81515"/>
    <w:rsid w:val="00F829AE"/>
    <w:rsid w:val="00F84173"/>
    <w:rsid w:val="00F841BC"/>
    <w:rsid w:val="00F86FBB"/>
    <w:rsid w:val="00F91926"/>
    <w:rsid w:val="00F947B0"/>
    <w:rsid w:val="00FB15FA"/>
    <w:rsid w:val="00FC6F2F"/>
    <w:rsid w:val="00FD624A"/>
    <w:rsid w:val="00FD6B93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F86FBB"/>
    <w:rPr>
      <w:b/>
      <w:bCs/>
    </w:rPr>
  </w:style>
  <w:style w:type="character" w:styleId="Uwydatnienie">
    <w:name w:val="Emphasis"/>
    <w:basedOn w:val="Domylnaczcionkaakapitu"/>
    <w:uiPriority w:val="20"/>
    <w:qFormat/>
    <w:rsid w:val="00F86F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F86FBB"/>
    <w:rPr>
      <w:b/>
      <w:bCs/>
    </w:rPr>
  </w:style>
  <w:style w:type="character" w:styleId="Uwydatnienie">
    <w:name w:val="Emphasis"/>
    <w:basedOn w:val="Domylnaczcionkaakapitu"/>
    <w:uiPriority w:val="20"/>
    <w:qFormat/>
    <w:rsid w:val="00F8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09@kielce.uw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gr09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1262-26F5-48BB-8189-78CE3EF2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10</cp:revision>
  <cp:lastPrinted>2017-01-27T12:25:00Z</cp:lastPrinted>
  <dcterms:created xsi:type="dcterms:W3CDTF">2017-02-28T07:59:00Z</dcterms:created>
  <dcterms:modified xsi:type="dcterms:W3CDTF">2017-03-21T07:34:00Z</dcterms:modified>
</cp:coreProperties>
</file>