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522231">
      <w:pPr>
        <w:spacing w:after="0" w:line="240" w:lineRule="auto"/>
        <w:jc w:val="both"/>
        <w:rPr>
          <w:rFonts w:ascii="Arial" w:hAnsi="Arial" w:cs="Arial"/>
        </w:rPr>
      </w:pPr>
    </w:p>
    <w:p w:rsidR="00522231" w:rsidRPr="00522231" w:rsidRDefault="002026AA" w:rsidP="0052223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2231">
        <w:rPr>
          <w:rFonts w:ascii="Times New Roman" w:hAnsi="Times New Roman"/>
        </w:rPr>
        <w:t xml:space="preserve">Przystępując do zapytania ofertowego dotyczącego </w:t>
      </w:r>
      <w:r w:rsidR="00ED7759" w:rsidRPr="00522231">
        <w:rPr>
          <w:rFonts w:ascii="Times New Roman" w:hAnsi="Times New Roman"/>
        </w:rPr>
        <w:t xml:space="preserve"> realizacji </w:t>
      </w:r>
      <w:r w:rsidRPr="00522231">
        <w:rPr>
          <w:rFonts w:ascii="Times New Roman" w:hAnsi="Times New Roman"/>
        </w:rPr>
        <w:t xml:space="preserve"> </w:t>
      </w:r>
      <w:r w:rsidR="00ED7759" w:rsidRPr="00522231">
        <w:rPr>
          <w:rFonts w:ascii="Times New Roman" w:hAnsi="Times New Roman"/>
        </w:rPr>
        <w:t xml:space="preserve">usługi polegającej  na przygotowaniu i przeprowadzeniu szkolenia zamkniętego dla </w:t>
      </w:r>
      <w:r w:rsidR="00522231">
        <w:rPr>
          <w:rFonts w:ascii="Times New Roman" w:hAnsi="Times New Roman"/>
        </w:rPr>
        <w:t xml:space="preserve"> 45</w:t>
      </w:r>
      <w:r w:rsidR="00ED7759" w:rsidRPr="00522231">
        <w:rPr>
          <w:rFonts w:ascii="Times New Roman" w:hAnsi="Times New Roman"/>
        </w:rPr>
        <w:t xml:space="preserve"> pracowników Świętokrzyskiego Urzędu Wojewódzkiego w Kielcach</w:t>
      </w:r>
      <w:r w:rsidR="00731AE9" w:rsidRPr="00522231">
        <w:rPr>
          <w:rFonts w:ascii="Times New Roman" w:hAnsi="Times New Roman"/>
        </w:rPr>
        <w:t xml:space="preserve"> </w:t>
      </w:r>
      <w:r w:rsidR="00522231">
        <w:rPr>
          <w:rFonts w:ascii="Times New Roman" w:hAnsi="Times New Roman"/>
        </w:rPr>
        <w:t xml:space="preserve"> </w:t>
      </w:r>
      <w:bookmarkStart w:id="0" w:name="_GoBack"/>
      <w:bookmarkEnd w:id="0"/>
      <w:r w:rsidR="00731AE9" w:rsidRPr="00522231">
        <w:rPr>
          <w:rFonts w:ascii="Times New Roman" w:hAnsi="Times New Roman"/>
        </w:rPr>
        <w:t xml:space="preserve"> </w:t>
      </w:r>
      <w:r w:rsidRPr="00522231">
        <w:rPr>
          <w:rFonts w:ascii="Times New Roman" w:hAnsi="Times New Roman"/>
        </w:rPr>
        <w:t>nt.:</w:t>
      </w:r>
      <w:r w:rsidR="00522231" w:rsidRPr="005222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22231" w:rsidRPr="00522231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522231" w:rsidRPr="00522231">
        <w:rPr>
          <w:rFonts w:ascii="Times New Roman" w:hAnsi="Times New Roman"/>
          <w:b/>
          <w:sz w:val="24"/>
          <w:szCs w:val="24"/>
        </w:rPr>
        <w:t>Ustawa o finansach publicznych w świetle zmian przepisów wraz z aktami wykonawczymi”</w:t>
      </w:r>
    </w:p>
    <w:p w:rsidR="00522231" w:rsidRPr="00522231" w:rsidRDefault="00522231" w:rsidP="0052223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22231">
        <w:rPr>
          <w:rFonts w:ascii="Times New Roman" w:eastAsia="Times New Roman" w:hAnsi="Times New Roman"/>
          <w:lang w:eastAsia="pl-PL"/>
        </w:rPr>
        <w:t xml:space="preserve"> </w:t>
      </w:r>
    </w:p>
    <w:p w:rsidR="00731AE9" w:rsidRPr="00731AE9" w:rsidRDefault="00731AE9" w:rsidP="00731AE9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731A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82D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222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C2CC7"/>
    <w:rsid w:val="004118E8"/>
    <w:rsid w:val="004A4724"/>
    <w:rsid w:val="004C1BC7"/>
    <w:rsid w:val="004D6C1A"/>
    <w:rsid w:val="00522231"/>
    <w:rsid w:val="006979E0"/>
    <w:rsid w:val="006A1679"/>
    <w:rsid w:val="00731AE9"/>
    <w:rsid w:val="00861D34"/>
    <w:rsid w:val="00882D62"/>
    <w:rsid w:val="008924B7"/>
    <w:rsid w:val="008F7B64"/>
    <w:rsid w:val="00963926"/>
    <w:rsid w:val="00C16A77"/>
    <w:rsid w:val="00D8754C"/>
    <w:rsid w:val="00DA5706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8</cp:revision>
  <dcterms:created xsi:type="dcterms:W3CDTF">2018-03-07T11:36:00Z</dcterms:created>
  <dcterms:modified xsi:type="dcterms:W3CDTF">2018-05-23T09:44:00Z</dcterms:modified>
</cp:coreProperties>
</file>