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37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3726" w:rsidRPr="009F3726" w:rsidRDefault="009F3726" w:rsidP="009F372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F3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Szkolenie nr 1.</w:t>
      </w:r>
      <w:r w:rsidRPr="009F3726">
        <w:rPr>
          <w:rFonts w:ascii="Times New Roman" w:eastAsia="Calibri" w:hAnsi="Times New Roman" w:cs="Times New Roman"/>
          <w:b/>
          <w:sz w:val="24"/>
          <w:szCs w:val="24"/>
        </w:rPr>
        <w:t xml:space="preserve"> Kodeks postępowania administracyjnego – procedura postępowania administracyjnego, zmiany w orzecznictwie- dla dwóch grup po około 40 osób. </w:t>
      </w:r>
    </w:p>
    <w:p w:rsidR="009F3726" w:rsidRPr="009F3726" w:rsidRDefault="009F3726" w:rsidP="009F3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9F3726" w:rsidRDefault="009F3726" w:rsidP="009F372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726" w:rsidRDefault="009F3726" w:rsidP="009F372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726" w:rsidRDefault="009F3726" w:rsidP="009F372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F3726">
        <w:rPr>
          <w:rFonts w:ascii="Times New Roman" w:eastAsia="Calibri" w:hAnsi="Times New Roman" w:cs="Times New Roman"/>
          <w:b/>
          <w:sz w:val="24"/>
          <w:szCs w:val="24"/>
        </w:rPr>
        <w:t>Szkolenie nr 2 Postępowanie administracyjne i postępowanie przed sądami administracy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jnymi  </w:t>
      </w:r>
      <w:r w:rsidRPr="009F3726">
        <w:rPr>
          <w:rFonts w:ascii="Times New Roman" w:eastAsia="Calibri" w:hAnsi="Times New Roman" w:cs="Times New Roman"/>
          <w:b/>
          <w:sz w:val="24"/>
          <w:szCs w:val="24"/>
        </w:rPr>
        <w:t xml:space="preserve">  z uwzględnieniem najnowszych zmian- dla dwóch grup po około 40 osób . </w:t>
      </w:r>
    </w:p>
    <w:p w:rsidR="009F3726" w:rsidRPr="009F3726" w:rsidRDefault="009F3726" w:rsidP="009F372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9F3726" w:rsidTr="00A34C05">
        <w:tc>
          <w:tcPr>
            <w:tcW w:w="562" w:type="dxa"/>
          </w:tcPr>
          <w:p w:rsidR="009F3726" w:rsidRDefault="009F3726" w:rsidP="00A34C05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9F3726" w:rsidRDefault="009F3726" w:rsidP="00A34C05">
            <w:pPr>
              <w:jc w:val="center"/>
            </w:pPr>
            <w:r>
              <w:t>Zagadnienia</w:t>
            </w:r>
          </w:p>
          <w:p w:rsidR="009F3726" w:rsidRDefault="009F3726" w:rsidP="00A34C05">
            <w:pPr>
              <w:jc w:val="center"/>
            </w:pPr>
          </w:p>
        </w:tc>
        <w:tc>
          <w:tcPr>
            <w:tcW w:w="3260" w:type="dxa"/>
          </w:tcPr>
          <w:p w:rsidR="009F3726" w:rsidRDefault="009F3726" w:rsidP="00A34C05">
            <w:pPr>
              <w:jc w:val="center"/>
            </w:pPr>
            <w:r>
              <w:t xml:space="preserve">  Przewidywany czas realizacji </w:t>
            </w:r>
          </w:p>
          <w:p w:rsidR="009F3726" w:rsidRDefault="009F3726" w:rsidP="00A34C05">
            <w:pPr>
              <w:jc w:val="center"/>
            </w:pPr>
            <w:r>
              <w:t xml:space="preserve">godz. od……..do  </w:t>
            </w:r>
          </w:p>
        </w:tc>
        <w:tc>
          <w:tcPr>
            <w:tcW w:w="2121" w:type="dxa"/>
          </w:tcPr>
          <w:p w:rsidR="009F3726" w:rsidRDefault="009F3726" w:rsidP="00A34C05">
            <w:r>
              <w:t xml:space="preserve">Forma realizacji </w:t>
            </w:r>
          </w:p>
          <w:p w:rsidR="009F3726" w:rsidRDefault="009F3726" w:rsidP="00A34C05">
            <w:pPr>
              <w:jc w:val="center"/>
            </w:pPr>
          </w:p>
        </w:tc>
      </w:tr>
      <w:tr w:rsidR="009F3726" w:rsidTr="00A34C05">
        <w:tc>
          <w:tcPr>
            <w:tcW w:w="562" w:type="dxa"/>
          </w:tcPr>
          <w:p w:rsidR="009F3726" w:rsidRDefault="009F3726" w:rsidP="00A34C05"/>
        </w:tc>
        <w:tc>
          <w:tcPr>
            <w:tcW w:w="3119" w:type="dxa"/>
          </w:tcPr>
          <w:p w:rsidR="009F3726" w:rsidRDefault="009F3726" w:rsidP="00A34C05"/>
          <w:p w:rsidR="009F3726" w:rsidRDefault="009F3726" w:rsidP="00A34C05"/>
        </w:tc>
        <w:tc>
          <w:tcPr>
            <w:tcW w:w="3260" w:type="dxa"/>
          </w:tcPr>
          <w:p w:rsidR="009F3726" w:rsidRDefault="009F3726" w:rsidP="00A34C05"/>
        </w:tc>
        <w:tc>
          <w:tcPr>
            <w:tcW w:w="2121" w:type="dxa"/>
          </w:tcPr>
          <w:p w:rsidR="009F3726" w:rsidRDefault="009F3726" w:rsidP="00A34C05"/>
        </w:tc>
      </w:tr>
      <w:tr w:rsidR="009F3726" w:rsidTr="00A34C05">
        <w:tc>
          <w:tcPr>
            <w:tcW w:w="562" w:type="dxa"/>
          </w:tcPr>
          <w:p w:rsidR="009F3726" w:rsidRDefault="009F3726" w:rsidP="00A34C05"/>
        </w:tc>
        <w:tc>
          <w:tcPr>
            <w:tcW w:w="3119" w:type="dxa"/>
          </w:tcPr>
          <w:p w:rsidR="009F3726" w:rsidRDefault="009F3726" w:rsidP="00A34C05"/>
          <w:p w:rsidR="009F3726" w:rsidRDefault="009F3726" w:rsidP="00A34C05"/>
        </w:tc>
        <w:tc>
          <w:tcPr>
            <w:tcW w:w="3260" w:type="dxa"/>
          </w:tcPr>
          <w:p w:rsidR="009F3726" w:rsidRDefault="009F3726" w:rsidP="00A34C05"/>
        </w:tc>
        <w:tc>
          <w:tcPr>
            <w:tcW w:w="2121" w:type="dxa"/>
          </w:tcPr>
          <w:p w:rsidR="009F3726" w:rsidRDefault="009F3726" w:rsidP="00A34C05"/>
        </w:tc>
      </w:tr>
      <w:tr w:rsidR="009F3726" w:rsidTr="00A34C05">
        <w:tc>
          <w:tcPr>
            <w:tcW w:w="562" w:type="dxa"/>
          </w:tcPr>
          <w:p w:rsidR="009F3726" w:rsidRDefault="009F3726" w:rsidP="00A34C05"/>
        </w:tc>
        <w:tc>
          <w:tcPr>
            <w:tcW w:w="3119" w:type="dxa"/>
          </w:tcPr>
          <w:p w:rsidR="009F3726" w:rsidRDefault="009F3726" w:rsidP="00A34C05"/>
          <w:p w:rsidR="009F3726" w:rsidRDefault="009F3726" w:rsidP="00A34C05"/>
        </w:tc>
        <w:tc>
          <w:tcPr>
            <w:tcW w:w="3260" w:type="dxa"/>
          </w:tcPr>
          <w:p w:rsidR="009F3726" w:rsidRDefault="009F3726" w:rsidP="00A34C05"/>
        </w:tc>
        <w:tc>
          <w:tcPr>
            <w:tcW w:w="2121" w:type="dxa"/>
          </w:tcPr>
          <w:p w:rsidR="009F3726" w:rsidRDefault="009F3726" w:rsidP="00A34C05"/>
        </w:tc>
      </w:tr>
      <w:tr w:rsidR="009F3726" w:rsidTr="00A34C05">
        <w:tc>
          <w:tcPr>
            <w:tcW w:w="562" w:type="dxa"/>
          </w:tcPr>
          <w:p w:rsidR="009F3726" w:rsidRDefault="009F3726" w:rsidP="00A34C05"/>
        </w:tc>
        <w:tc>
          <w:tcPr>
            <w:tcW w:w="3119" w:type="dxa"/>
          </w:tcPr>
          <w:p w:rsidR="009F3726" w:rsidRDefault="009F3726" w:rsidP="00A34C05"/>
          <w:p w:rsidR="009F3726" w:rsidRDefault="009F3726" w:rsidP="00A34C05"/>
        </w:tc>
        <w:tc>
          <w:tcPr>
            <w:tcW w:w="3260" w:type="dxa"/>
          </w:tcPr>
          <w:p w:rsidR="009F3726" w:rsidRDefault="009F3726" w:rsidP="00A34C05"/>
        </w:tc>
        <w:tc>
          <w:tcPr>
            <w:tcW w:w="2121" w:type="dxa"/>
          </w:tcPr>
          <w:p w:rsidR="009F3726" w:rsidRDefault="009F3726" w:rsidP="00A34C05"/>
        </w:tc>
      </w:tr>
      <w:tr w:rsidR="009F3726" w:rsidTr="00A34C05">
        <w:tc>
          <w:tcPr>
            <w:tcW w:w="562" w:type="dxa"/>
          </w:tcPr>
          <w:p w:rsidR="009F3726" w:rsidRDefault="009F3726" w:rsidP="00A34C05"/>
        </w:tc>
        <w:tc>
          <w:tcPr>
            <w:tcW w:w="3119" w:type="dxa"/>
          </w:tcPr>
          <w:p w:rsidR="009F3726" w:rsidRDefault="009F3726" w:rsidP="00A34C05"/>
          <w:p w:rsidR="009F3726" w:rsidRDefault="009F3726" w:rsidP="00A34C05"/>
        </w:tc>
        <w:tc>
          <w:tcPr>
            <w:tcW w:w="3260" w:type="dxa"/>
          </w:tcPr>
          <w:p w:rsidR="009F3726" w:rsidRDefault="009F3726" w:rsidP="00A34C05"/>
        </w:tc>
        <w:tc>
          <w:tcPr>
            <w:tcW w:w="2121" w:type="dxa"/>
          </w:tcPr>
          <w:p w:rsidR="009F3726" w:rsidRDefault="009F3726" w:rsidP="00A34C05"/>
        </w:tc>
      </w:tr>
      <w:tr w:rsidR="009F3726" w:rsidTr="00A34C05">
        <w:tc>
          <w:tcPr>
            <w:tcW w:w="562" w:type="dxa"/>
          </w:tcPr>
          <w:p w:rsidR="009F3726" w:rsidRDefault="009F3726" w:rsidP="00A34C05"/>
        </w:tc>
        <w:tc>
          <w:tcPr>
            <w:tcW w:w="3119" w:type="dxa"/>
          </w:tcPr>
          <w:p w:rsidR="009F3726" w:rsidRDefault="009F3726" w:rsidP="00A34C05"/>
          <w:p w:rsidR="009F3726" w:rsidRDefault="009F3726" w:rsidP="00A34C05"/>
        </w:tc>
        <w:tc>
          <w:tcPr>
            <w:tcW w:w="3260" w:type="dxa"/>
          </w:tcPr>
          <w:p w:rsidR="009F3726" w:rsidRDefault="009F3726" w:rsidP="00A34C05"/>
        </w:tc>
        <w:tc>
          <w:tcPr>
            <w:tcW w:w="2121" w:type="dxa"/>
          </w:tcPr>
          <w:p w:rsidR="009F3726" w:rsidRDefault="009F3726" w:rsidP="00A34C05"/>
        </w:tc>
      </w:tr>
    </w:tbl>
    <w:p w:rsidR="00851169" w:rsidRDefault="00851169">
      <w:pPr>
        <w:ind w:firstLine="3261"/>
      </w:pP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157D46"/>
    <w:rsid w:val="001C2D1F"/>
    <w:rsid w:val="004425D3"/>
    <w:rsid w:val="00547766"/>
    <w:rsid w:val="005A1EE2"/>
    <w:rsid w:val="005F7F03"/>
    <w:rsid w:val="006364E4"/>
    <w:rsid w:val="00851169"/>
    <w:rsid w:val="0089154A"/>
    <w:rsid w:val="009F3726"/>
    <w:rsid w:val="00BF1BF3"/>
    <w:rsid w:val="00DB1030"/>
    <w:rsid w:val="00DF5E65"/>
    <w:rsid w:val="00EB6239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3718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13</cp:revision>
  <dcterms:created xsi:type="dcterms:W3CDTF">2018-03-07T12:29:00Z</dcterms:created>
  <dcterms:modified xsi:type="dcterms:W3CDTF">2019-08-14T06:18:00Z</dcterms:modified>
</cp:coreProperties>
</file>