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89316A" w:rsidRPr="00B24BB0" w:rsidRDefault="0089316A" w:rsidP="002D2EC1">
      <w:pPr>
        <w:shd w:val="clear" w:color="auto" w:fill="FFFFFF"/>
        <w:spacing w:line="360" w:lineRule="auto"/>
        <w:jc w:val="center"/>
      </w:pPr>
    </w:p>
    <w:p w:rsidR="00781610" w:rsidRDefault="00C17AE3" w:rsidP="00781610">
      <w:pPr>
        <w:shd w:val="clear" w:color="auto" w:fill="FFFFFF"/>
        <w:spacing w:before="5" w:line="360" w:lineRule="auto"/>
        <w:jc w:val="both"/>
        <w:rPr>
          <w:spacing w:val="-4"/>
        </w:rPr>
      </w:pPr>
      <w:r w:rsidRPr="00B24BB0">
        <w:rPr>
          <w:spacing w:val="-4"/>
        </w:rPr>
        <w:t xml:space="preserve">zawarta w dniu </w:t>
      </w:r>
      <w:r w:rsidR="0075506C" w:rsidRPr="00B24BB0">
        <w:rPr>
          <w:spacing w:val="-4"/>
        </w:rPr>
        <w:t xml:space="preserve"> </w:t>
      </w:r>
      <w:r w:rsidR="00B24BB0">
        <w:rPr>
          <w:spacing w:val="-4"/>
        </w:rPr>
        <w:t xml:space="preserve"> </w:t>
      </w:r>
      <w:r w:rsidR="0075506C" w:rsidRPr="00B24BB0">
        <w:rPr>
          <w:spacing w:val="-4"/>
        </w:rPr>
        <w:t xml:space="preserve"> </w:t>
      </w:r>
      <w:r w:rsidR="00B24BB0">
        <w:rPr>
          <w:spacing w:val="-4"/>
        </w:rPr>
        <w:t xml:space="preserve">                                    </w:t>
      </w:r>
      <w:r w:rsidR="0075506C" w:rsidRPr="00B24BB0">
        <w:rPr>
          <w:spacing w:val="-4"/>
        </w:rPr>
        <w:t xml:space="preserve">2019 r. </w:t>
      </w:r>
      <w:r w:rsidR="009903D3" w:rsidRPr="00B24BB0">
        <w:rPr>
          <w:spacing w:val="-4"/>
        </w:rPr>
        <w:t xml:space="preserve"> w Kielcach pomiędzy:</w:t>
      </w:r>
    </w:p>
    <w:p w:rsidR="00781610" w:rsidRPr="00781610" w:rsidRDefault="00781610" w:rsidP="00781610">
      <w:pPr>
        <w:shd w:val="clear" w:color="auto" w:fill="FFFFFF"/>
        <w:spacing w:before="5" w:line="360" w:lineRule="auto"/>
        <w:jc w:val="both"/>
        <w:rPr>
          <w:spacing w:val="-4"/>
        </w:rPr>
      </w:pPr>
      <w:r>
        <w:t xml:space="preserve"> </w:t>
      </w: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781610" w:rsidRPr="00401A76" w:rsidRDefault="00781610" w:rsidP="00781610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781610" w:rsidRDefault="00781610" w:rsidP="0078161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C4ED2">
        <w:rPr>
          <w:rFonts w:eastAsia="Calibri"/>
          <w:b/>
          <w:bCs/>
          <w:color w:val="000000"/>
          <w:lang w:eastAsia="en-US"/>
        </w:rPr>
        <w:t xml:space="preserve">Pana Pawła </w:t>
      </w:r>
      <w:proofErr w:type="spellStart"/>
      <w:r w:rsidRPr="005C4ED2">
        <w:rPr>
          <w:rFonts w:eastAsia="Calibri"/>
          <w:b/>
          <w:bCs/>
          <w:color w:val="000000"/>
          <w:lang w:eastAsia="en-US"/>
        </w:rPr>
        <w:t>Lubienieckiego</w:t>
      </w:r>
      <w:proofErr w:type="spellEnd"/>
      <w:r w:rsidRPr="005C4ED2">
        <w:rPr>
          <w:rFonts w:eastAsia="Calibri"/>
          <w:b/>
          <w:bCs/>
          <w:color w:val="000000"/>
          <w:lang w:eastAsia="en-US"/>
        </w:rPr>
        <w:t xml:space="preserve"> </w:t>
      </w:r>
      <w:r w:rsidRPr="005C4ED2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B24BB0">
        <w:t xml:space="preserve"> z upoważnienia  którego działa Dyrektor Wydziału Organizacji   i Kadr, Pani  Agnieszka Lesiak</w:t>
      </w:r>
      <w:r w:rsidRPr="00401A76">
        <w:t xml:space="preserve"> </w:t>
      </w:r>
      <w:r>
        <w:t xml:space="preserve"> </w:t>
      </w:r>
    </w:p>
    <w:p w:rsidR="00781610" w:rsidRPr="005C4ED2" w:rsidRDefault="00781610" w:rsidP="00781610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5C4ED2">
        <w:rPr>
          <w:rFonts w:eastAsia="Calibri"/>
          <w:color w:val="000000"/>
          <w:lang w:eastAsia="en-US"/>
        </w:rPr>
        <w:t>oraz</w:t>
      </w:r>
    </w:p>
    <w:p w:rsidR="00781610" w:rsidRDefault="00781610" w:rsidP="00781610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89316A" w:rsidRPr="00374CB7" w:rsidRDefault="00781610" w:rsidP="00374CB7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9903D3" w:rsidRPr="00B24BB0" w:rsidRDefault="009903D3" w:rsidP="00615DE6">
      <w:pPr>
        <w:spacing w:line="360" w:lineRule="auto"/>
        <w:jc w:val="both"/>
      </w:pPr>
      <w:r w:rsidRPr="00B24BB0">
        <w:rPr>
          <w:spacing w:val="-2"/>
        </w:rPr>
        <w:t xml:space="preserve">  a</w:t>
      </w:r>
      <w:r w:rsidR="00615DE6" w:rsidRPr="00B24BB0">
        <w:rPr>
          <w:spacing w:val="-2"/>
        </w:rPr>
        <w:t xml:space="preserve"> </w:t>
      </w:r>
    </w:p>
    <w:p w:rsidR="00615DE6" w:rsidRPr="00B24BB0" w:rsidRDefault="00D73928" w:rsidP="00615DE6">
      <w:pPr>
        <w:spacing w:line="276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</w:t>
      </w:r>
    </w:p>
    <w:p w:rsidR="00615DE6" w:rsidRPr="00B24BB0" w:rsidRDefault="00615DE6" w:rsidP="00615DE6">
      <w:pPr>
        <w:spacing w:line="276" w:lineRule="auto"/>
        <w:jc w:val="both"/>
        <w:rPr>
          <w:rFonts w:eastAsia="Arial"/>
          <w:lang w:eastAsia="en-US"/>
        </w:rPr>
      </w:pPr>
      <w:r w:rsidRPr="00B24BB0">
        <w:rPr>
          <w:rFonts w:eastAsia="Arial"/>
          <w:lang w:eastAsia="en-US"/>
        </w:rPr>
        <w:t xml:space="preserve">reprezentowanym przez: </w:t>
      </w:r>
      <w:r w:rsidR="00D73928">
        <w:rPr>
          <w:rFonts w:eastAsia="Arial"/>
          <w:lang w:eastAsia="en-US"/>
        </w:rPr>
        <w:t xml:space="preserve"> </w:t>
      </w:r>
    </w:p>
    <w:p w:rsidR="009F08F8" w:rsidRPr="00B24BB0" w:rsidRDefault="009F08F8" w:rsidP="002D2EC1">
      <w:pPr>
        <w:shd w:val="clear" w:color="auto" w:fill="FFFFFF"/>
        <w:spacing w:line="360" w:lineRule="auto"/>
        <w:ind w:right="-13"/>
        <w:jc w:val="both"/>
        <w:rPr>
          <w:spacing w:val="-2"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right="-13"/>
        <w:jc w:val="both"/>
      </w:pPr>
      <w:r w:rsidRPr="00B24BB0">
        <w:rPr>
          <w:spacing w:val="-1"/>
        </w:rPr>
        <w:t>zwanym w dalszej części umowy „Wykonawcą”.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D73928" w:rsidRPr="00D73928" w:rsidRDefault="00D73928" w:rsidP="00D73928">
      <w:pPr>
        <w:spacing w:line="360" w:lineRule="auto"/>
        <w:outlineLvl w:val="1"/>
        <w:rPr>
          <w:bCs/>
        </w:rPr>
      </w:pPr>
      <w:r>
        <w:t xml:space="preserve">1.  </w:t>
      </w:r>
      <w:r w:rsidR="00374CB7">
        <w:t xml:space="preserve">  </w:t>
      </w:r>
      <w:r w:rsidR="009903D3" w:rsidRPr="00D73928">
        <w:t>Przedmiotem Umow</w:t>
      </w:r>
      <w:r w:rsidR="00936932">
        <w:t>y jest przeprowadzenie szkoleń „zamkniętych</w:t>
      </w:r>
      <w:r w:rsidR="009903D3" w:rsidRPr="00D73928">
        <w:t xml:space="preserve">” </w:t>
      </w:r>
      <w:r w:rsidR="00662DB1" w:rsidRPr="00D73928">
        <w:t>na temat</w:t>
      </w:r>
      <w:r w:rsidR="009903D3" w:rsidRPr="00D73928">
        <w:t>:</w:t>
      </w:r>
      <w:r w:rsidR="008A79AD" w:rsidRPr="00D73928">
        <w:t xml:space="preserve"> </w:t>
      </w:r>
      <w:r w:rsidRPr="00D73928">
        <w:rPr>
          <w:bCs/>
        </w:rPr>
        <w:t xml:space="preserve"> </w:t>
      </w:r>
    </w:p>
    <w:p w:rsidR="00936932" w:rsidRPr="00936932" w:rsidRDefault="00D73928" w:rsidP="00936932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Cs/>
        </w:rPr>
        <w:t xml:space="preserve">      </w:t>
      </w:r>
      <w:r w:rsidR="00936932">
        <w:rPr>
          <w:rFonts w:eastAsiaTheme="minorHAnsi"/>
          <w:lang w:eastAsia="en-US"/>
        </w:rPr>
        <w:t xml:space="preserve"> </w:t>
      </w:r>
      <w:r>
        <w:rPr>
          <w:i/>
        </w:rPr>
        <w:t xml:space="preserve"> </w:t>
      </w:r>
      <w:r w:rsidR="00936932"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1.Kodeks postępowania administracyjnego – procedura postępowania administracyjnego, </w:t>
      </w:r>
    </w:p>
    <w:p w:rsidR="00936932" w:rsidRPr="00936932" w:rsidRDefault="00936932" w:rsidP="00936932">
      <w:pPr>
        <w:spacing w:after="160"/>
        <w:jc w:val="both"/>
        <w:rPr>
          <w:rFonts w:eastAsia="Calibri"/>
          <w:b/>
          <w:lang w:eastAsia="en-US"/>
        </w:rPr>
      </w:pP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zmiany w orzecznictwie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>(</w:t>
      </w:r>
      <w:r w:rsidRPr="00936932">
        <w:rPr>
          <w:rFonts w:eastAsia="Calibri"/>
          <w:b/>
          <w:lang w:eastAsia="en-US"/>
        </w:rPr>
        <w:t>dla dwóch grup po około 40 osób</w:t>
      </w:r>
      <w:r w:rsidRPr="00936932">
        <w:rPr>
          <w:rFonts w:eastAsia="Calibri"/>
          <w:b/>
          <w:lang w:eastAsia="en-US"/>
        </w:rPr>
        <w:t>)</w:t>
      </w:r>
    </w:p>
    <w:p w:rsidR="00936932" w:rsidRPr="00936932" w:rsidRDefault="00936932" w:rsidP="00936932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36932">
        <w:rPr>
          <w:rFonts w:eastAsia="Calibri"/>
          <w:b/>
          <w:lang w:eastAsia="en-US"/>
        </w:rPr>
        <w:t xml:space="preserve">       </w:t>
      </w:r>
      <w:r w:rsidRPr="00936932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2.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>Postępowanie administracyjne i postępowanie przed sądami administracyjnymi</w:t>
      </w:r>
    </w:p>
    <w:p w:rsidR="00936932" w:rsidRPr="00936932" w:rsidRDefault="00936932" w:rsidP="00936932">
      <w:pPr>
        <w:jc w:val="both"/>
        <w:rPr>
          <w:rFonts w:eastAsia="Calibri"/>
          <w:b/>
          <w:lang w:eastAsia="en-US"/>
        </w:rPr>
      </w:pP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          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>z uwzględnieniem najnowszych zmian  z u</w:t>
      </w:r>
      <w:r w:rsidRPr="00936932">
        <w:rPr>
          <w:rFonts w:ascii="Calibri" w:eastAsia="Calibri" w:hAnsi="Calibri"/>
          <w:b/>
          <w:sz w:val="22"/>
          <w:szCs w:val="22"/>
          <w:lang w:eastAsia="en-US"/>
        </w:rPr>
        <w:t>względnieniem najnowszych zmian (</w:t>
      </w:r>
      <w:r w:rsidRPr="00936932">
        <w:rPr>
          <w:rFonts w:eastAsia="Calibri"/>
          <w:b/>
          <w:lang w:eastAsia="en-US"/>
        </w:rPr>
        <w:t xml:space="preserve"> </w:t>
      </w:r>
      <w:r w:rsidRPr="00936932">
        <w:rPr>
          <w:rFonts w:eastAsia="Calibri"/>
          <w:b/>
          <w:lang w:eastAsia="en-US"/>
        </w:rPr>
        <w:t>dla dwóch grup</w:t>
      </w:r>
    </w:p>
    <w:p w:rsidR="00936932" w:rsidRPr="00936932" w:rsidRDefault="00936932" w:rsidP="00936932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36932">
        <w:rPr>
          <w:rFonts w:eastAsia="Calibri"/>
          <w:b/>
          <w:lang w:eastAsia="en-US"/>
        </w:rPr>
        <w:t xml:space="preserve">        </w:t>
      </w:r>
      <w:r w:rsidRPr="00936932">
        <w:rPr>
          <w:rFonts w:eastAsia="Calibri"/>
          <w:b/>
          <w:lang w:eastAsia="en-US"/>
        </w:rPr>
        <w:t xml:space="preserve"> </w:t>
      </w:r>
      <w:r w:rsidRPr="00936932">
        <w:rPr>
          <w:rFonts w:eastAsia="Calibri"/>
          <w:b/>
          <w:lang w:eastAsia="en-US"/>
        </w:rPr>
        <w:t xml:space="preserve">  </w:t>
      </w:r>
      <w:r w:rsidRPr="00936932">
        <w:rPr>
          <w:rFonts w:eastAsia="Calibri"/>
          <w:b/>
          <w:lang w:eastAsia="en-US"/>
        </w:rPr>
        <w:t>po około 40 osób</w:t>
      </w:r>
      <w:r w:rsidRPr="00936932">
        <w:rPr>
          <w:rFonts w:eastAsia="Calibri"/>
          <w:b/>
          <w:lang w:eastAsia="en-US"/>
        </w:rPr>
        <w:t>)</w:t>
      </w:r>
    </w:p>
    <w:p w:rsidR="00197524" w:rsidRPr="00D73928" w:rsidRDefault="00D73928" w:rsidP="00936932">
      <w:pPr>
        <w:spacing w:line="360" w:lineRule="auto"/>
        <w:outlineLvl w:val="1"/>
        <w:rPr>
          <w:b/>
          <w:bCs/>
        </w:rPr>
      </w:pPr>
      <w:r>
        <w:rPr>
          <w:b/>
          <w:bCs/>
        </w:rPr>
        <w:t xml:space="preserve"> </w:t>
      </w:r>
      <w:r w:rsidR="00936932">
        <w:t xml:space="preserve"> </w:t>
      </w:r>
      <w:r w:rsidR="00F2657E" w:rsidRPr="00B24BB0">
        <w:t xml:space="preserve"> </w:t>
      </w:r>
      <w:r w:rsidR="00197524"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B24BB0"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9903D3" w:rsidP="002D2EC1">
      <w:pPr>
        <w:shd w:val="clear" w:color="auto" w:fill="FFFFFF"/>
        <w:spacing w:line="360" w:lineRule="auto"/>
        <w:ind w:left="284" w:hanging="284"/>
        <w:jc w:val="both"/>
      </w:pPr>
      <w:r w:rsidRPr="00B24BB0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                         </w:t>
      </w:r>
      <w:r w:rsidRPr="00B24BB0"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bCs/>
        </w:rPr>
      </w:pPr>
    </w:p>
    <w:p w:rsidR="00936932" w:rsidRDefault="00936932" w:rsidP="002D2EC1">
      <w:pPr>
        <w:shd w:val="clear" w:color="auto" w:fill="FFFFFF"/>
        <w:spacing w:line="360" w:lineRule="auto"/>
        <w:jc w:val="center"/>
        <w:rPr>
          <w:bCs/>
        </w:rPr>
      </w:pPr>
    </w:p>
    <w:p w:rsidR="00936932" w:rsidRPr="00B24BB0" w:rsidRDefault="00936932" w:rsidP="002D2EC1">
      <w:pPr>
        <w:shd w:val="clear" w:color="auto" w:fill="FFFFFF"/>
        <w:spacing w:line="360" w:lineRule="auto"/>
        <w:jc w:val="center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  <w:rPr>
          <w:bCs/>
        </w:rPr>
      </w:pPr>
      <w:r w:rsidRPr="00B24BB0">
        <w:rPr>
          <w:bCs/>
        </w:rPr>
        <w:lastRenderedPageBreak/>
        <w:t>§2</w:t>
      </w:r>
    </w:p>
    <w:p w:rsidR="009903D3" w:rsidRPr="00B24BB0" w:rsidRDefault="009903D3" w:rsidP="00D73928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ind w:left="284"/>
        <w:jc w:val="both"/>
      </w:pPr>
      <w:r w:rsidRPr="00B24BB0">
        <w:t>Wykonawca zobowiązuje się w szczególności do:</w:t>
      </w:r>
    </w:p>
    <w:p w:rsidR="008A79AD" w:rsidRPr="00B24BB0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0" w:name="OLE_LINK1"/>
      <w:r w:rsidR="008A79AD" w:rsidRPr="00B24BB0">
        <w:rPr>
          <w:spacing w:val="-6"/>
        </w:rPr>
        <w:t>(dopuszcza się także formę elektroniczną ),</w:t>
      </w:r>
    </w:p>
    <w:bookmarkEnd w:id="0"/>
    <w:p w:rsidR="009903D3" w:rsidRPr="00B24BB0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>( i kserokopii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6A76FE" w:rsidRPr="00B24BB0" w:rsidRDefault="006A76FE" w:rsidP="002D2EC1">
      <w:pPr>
        <w:shd w:val="clear" w:color="auto" w:fill="FFFFFF"/>
        <w:spacing w:before="250" w:line="360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6A76FE" w:rsidRPr="00B24BB0" w:rsidRDefault="006A76FE" w:rsidP="00197524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B24BB0">
        <w:t xml:space="preserve">Umowa będzie wykonywana w </w:t>
      </w:r>
      <w:r w:rsidR="00197524" w:rsidRPr="00B24BB0">
        <w:t xml:space="preserve"> terminie</w:t>
      </w:r>
      <w:r w:rsidR="00044D0E" w:rsidRPr="00B24BB0">
        <w:t xml:space="preserve"> </w:t>
      </w:r>
      <w:r w:rsidR="00615DE6" w:rsidRPr="00B24BB0">
        <w:t xml:space="preserve"> </w:t>
      </w:r>
      <w:r w:rsidR="00D73928">
        <w:t xml:space="preserve"> </w:t>
      </w:r>
    </w:p>
    <w:p w:rsidR="009903D3" w:rsidRPr="00B24BB0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F2657E" w:rsidRPr="00B24BB0">
        <w:rPr>
          <w:spacing w:val="-8"/>
        </w:rPr>
        <w:t>Świętokrzyski Urząd Wojewódzki w Kielcach, al. IX Wieków Kielc 3 , 25-516 Kielce</w:t>
      </w:r>
    </w:p>
    <w:p w:rsidR="002D2EC1" w:rsidRPr="00B24BB0" w:rsidRDefault="002D2EC1" w:rsidP="002A5170">
      <w:pPr>
        <w:shd w:val="clear" w:color="auto" w:fill="FFFFFF"/>
        <w:spacing w:line="360" w:lineRule="auto"/>
        <w:ind w:right="5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374CB7">
      <w:pPr>
        <w:shd w:val="clear" w:color="auto" w:fill="FFFFFF"/>
        <w:tabs>
          <w:tab w:val="left" w:pos="706"/>
        </w:tabs>
        <w:spacing w:line="360" w:lineRule="auto"/>
        <w:ind w:left="706" w:hanging="70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374CB7">
      <w:pPr>
        <w:shd w:val="clear" w:color="auto" w:fill="FFFFFF"/>
        <w:tabs>
          <w:tab w:val="left" w:pos="706"/>
        </w:tabs>
        <w:spacing w:line="360" w:lineRule="auto"/>
        <w:ind w:left="706" w:hanging="70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lastRenderedPageBreak/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zł  </w:t>
      </w:r>
      <w:r w:rsidR="00D73928">
        <w:t>………………</w:t>
      </w:r>
      <w:r w:rsidR="00D73928">
        <w:rPr>
          <w:bCs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 xml:space="preserve">ł: </w:t>
      </w:r>
      <w:r w:rsidR="00D73928">
        <w:t xml:space="preserve">………………………………………) </w:t>
      </w:r>
    </w:p>
    <w:p w:rsidR="006D1304" w:rsidRPr="00B24BB0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B24BB0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374CB7" w:rsidP="009420A3">
      <w:pPr>
        <w:shd w:val="clear" w:color="auto" w:fill="FFFFFF"/>
        <w:spacing w:before="5" w:line="360" w:lineRule="auto"/>
        <w:jc w:val="both"/>
      </w:pPr>
      <w:r>
        <w:rPr>
          <w:spacing w:val="-1"/>
        </w:rPr>
        <w:t xml:space="preserve"> </w:t>
      </w:r>
      <w:r w:rsidR="009420A3" w:rsidRPr="00B24BB0">
        <w:rPr>
          <w:spacing w:val="-1"/>
        </w:rPr>
        <w:t xml:space="preserve"> </w:t>
      </w:r>
      <w:r w:rsidR="006D1304" w:rsidRPr="00B24BB0">
        <w:rPr>
          <w:spacing w:val="-1"/>
        </w:rPr>
        <w:t>4</w:t>
      </w:r>
      <w:r>
        <w:rPr>
          <w:spacing w:val="-1"/>
        </w:rPr>
        <w:t>.</w:t>
      </w:r>
      <w:r w:rsidR="006D1304" w:rsidRPr="00B24BB0">
        <w:rPr>
          <w:spacing w:val="-1"/>
        </w:rPr>
        <w:t xml:space="preserve">   </w:t>
      </w:r>
      <w:r>
        <w:rPr>
          <w:spacing w:val="-1"/>
        </w:rPr>
        <w:t xml:space="preserve">    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B24BB0">
      <w:pPr>
        <w:shd w:val="clear" w:color="auto" w:fill="FFFFFF"/>
        <w:spacing w:before="5" w:line="360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374CB7" w:rsidP="00D7392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 w:hanging="720"/>
        <w:jc w:val="both"/>
        <w:rPr>
          <w:spacing w:val="-7"/>
        </w:rPr>
      </w:pPr>
      <w:r>
        <w:t xml:space="preserve">      </w:t>
      </w:r>
      <w:r w:rsidR="009903D3"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374CB7" w:rsidP="00D7392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 w:hanging="720"/>
        <w:jc w:val="both"/>
        <w:rPr>
          <w:spacing w:val="-7"/>
        </w:rPr>
      </w:pPr>
      <w:r>
        <w:t xml:space="preserve">      </w:t>
      </w:r>
      <w:r w:rsidR="009903D3" w:rsidRPr="00B24BB0">
        <w:t xml:space="preserve">Wynagrodzenie płatne będzie przelewem na rachunek bankowy podany na fakturze, w terminie </w:t>
      </w:r>
      <w:r w:rsidR="003C2C15" w:rsidRPr="00B24BB0">
        <w:t>21</w:t>
      </w:r>
      <w:r w:rsidR="009903D3"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374CB7" w:rsidP="00D73928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 w:hanging="720"/>
        <w:jc w:val="both"/>
        <w:rPr>
          <w:spacing w:val="-7"/>
        </w:rPr>
      </w:pPr>
      <w:r>
        <w:t xml:space="preserve">       </w:t>
      </w:r>
      <w:r w:rsidR="009903D3"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="009903D3" w:rsidRPr="00B24BB0">
        <w:t>25-516 Kielce,</w:t>
      </w:r>
      <w:r w:rsidR="002D2EC1" w:rsidRPr="00B24BB0">
        <w:t xml:space="preserve"> </w:t>
      </w:r>
      <w:r w:rsidR="009903D3" w:rsidRPr="00B24BB0">
        <w:t>NIP 657-02-43-056</w:t>
      </w:r>
    </w:p>
    <w:p w:rsidR="00B24BB0" w:rsidRPr="00B24BB0" w:rsidRDefault="00B24BB0" w:rsidP="00B24BB0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D73928">
      <w:pPr>
        <w:pStyle w:val="Akapitzlist"/>
        <w:numPr>
          <w:ilvl w:val="0"/>
          <w:numId w:val="19"/>
        </w:numPr>
        <w:spacing w:line="360" w:lineRule="auto"/>
        <w:ind w:hanging="720"/>
        <w:jc w:val="both"/>
        <w:rPr>
          <w:snapToGrid w:val="0"/>
        </w:rPr>
      </w:pPr>
      <w:r w:rsidRPr="00B24BB0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D73928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720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D73928">
      <w:pPr>
        <w:numPr>
          <w:ilvl w:val="1"/>
          <w:numId w:val="14"/>
        </w:numPr>
        <w:spacing w:line="360" w:lineRule="auto"/>
        <w:ind w:left="709" w:hanging="720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D73928">
      <w:pPr>
        <w:pStyle w:val="Akapitzlist"/>
        <w:numPr>
          <w:ilvl w:val="0"/>
          <w:numId w:val="19"/>
        </w:numPr>
        <w:spacing w:line="360" w:lineRule="auto"/>
        <w:ind w:hanging="720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D73928">
      <w:pPr>
        <w:pStyle w:val="Akapitzlist"/>
        <w:numPr>
          <w:ilvl w:val="0"/>
          <w:numId w:val="19"/>
        </w:numPr>
        <w:spacing w:line="360" w:lineRule="auto"/>
        <w:ind w:hanging="720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D73928">
      <w:pPr>
        <w:pStyle w:val="Akapitzlist"/>
        <w:numPr>
          <w:ilvl w:val="0"/>
          <w:numId w:val="19"/>
        </w:numPr>
        <w:spacing w:line="360" w:lineRule="auto"/>
        <w:ind w:hanging="720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36932" w:rsidP="009B247B">
      <w:pPr>
        <w:spacing w:line="360" w:lineRule="auto"/>
        <w:jc w:val="both"/>
      </w:pPr>
      <w:r>
        <w:t xml:space="preserve"> </w:t>
      </w:r>
    </w:p>
    <w:p w:rsidR="00936932" w:rsidRDefault="00936932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36932" w:rsidRDefault="00936932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36932" w:rsidRDefault="00936932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903D3" w:rsidRPr="00B24BB0" w:rsidRDefault="009903D3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  <w:bookmarkStart w:id="1" w:name="_GoBack"/>
      <w:bookmarkEnd w:id="1"/>
      <w:r w:rsidRPr="00B24BB0">
        <w:rPr>
          <w:bCs/>
        </w:rPr>
        <w:lastRenderedPageBreak/>
        <w:t>§8</w:t>
      </w:r>
    </w:p>
    <w:p w:rsidR="00415703" w:rsidRPr="00B24BB0" w:rsidRDefault="00415703" w:rsidP="002D2EC1">
      <w:pPr>
        <w:shd w:val="clear" w:color="auto" w:fill="FFFFFF"/>
        <w:spacing w:line="360" w:lineRule="auto"/>
        <w:ind w:right="5"/>
        <w:jc w:val="center"/>
        <w:rPr>
          <w:bCs/>
        </w:rPr>
      </w:pPr>
    </w:p>
    <w:p w:rsidR="009903D3" w:rsidRPr="00B24BB0" w:rsidRDefault="00374CB7" w:rsidP="00374CB7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ind w:hanging="720"/>
        <w:jc w:val="both"/>
      </w:pPr>
      <w:r>
        <w:t xml:space="preserve">     </w:t>
      </w:r>
      <w:r w:rsidR="009903D3" w:rsidRPr="00B24BB0">
        <w:t>Wszelkie zmiany i uzupełnienia do umowy muszą być dokonane w formie pisemnych</w:t>
      </w:r>
      <w:r w:rsidR="009903D3" w:rsidRPr="00B24BB0">
        <w:br/>
      </w:r>
      <w:r w:rsidR="009903D3" w:rsidRPr="00B24BB0">
        <w:rPr>
          <w:spacing w:val="-1"/>
        </w:rPr>
        <w:t>aneksów do umowy podpisanych przez obie strony, pod rygorem nieważności.</w:t>
      </w:r>
    </w:p>
    <w:p w:rsidR="009903D3" w:rsidRPr="00B24BB0" w:rsidRDefault="00374CB7" w:rsidP="00374CB7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ind w:hanging="720"/>
        <w:jc w:val="both"/>
      </w:pPr>
      <w:r>
        <w:t xml:space="preserve">     </w:t>
      </w:r>
      <w:r w:rsidR="009903D3"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374CB7" w:rsidP="00374CB7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ind w:hanging="720"/>
        <w:jc w:val="both"/>
      </w:pPr>
      <w:r>
        <w:t xml:space="preserve">      </w:t>
      </w:r>
      <w:r w:rsidR="009903D3" w:rsidRPr="00B24BB0">
        <w:t>W sprawach nie uregulowanych niniejszą umową mają zastosowanie przepisy Kodeksu cywilnego.</w:t>
      </w:r>
    </w:p>
    <w:p w:rsidR="009903D3" w:rsidRPr="00B24BB0" w:rsidRDefault="00374CB7" w:rsidP="00374CB7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ind w:hanging="720"/>
        <w:jc w:val="both"/>
      </w:pPr>
      <w:r>
        <w:t xml:space="preserve">      </w:t>
      </w:r>
      <w:r w:rsidR="009903D3"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51" w:rsidRDefault="00844851">
      <w:r>
        <w:separator/>
      </w:r>
    </w:p>
  </w:endnote>
  <w:endnote w:type="continuationSeparator" w:id="0">
    <w:p w:rsidR="00844851" w:rsidRDefault="0084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51" w:rsidRDefault="00844851">
      <w:r>
        <w:separator/>
      </w:r>
    </w:p>
  </w:footnote>
  <w:footnote w:type="continuationSeparator" w:id="0">
    <w:p w:rsidR="00844851" w:rsidRDefault="0084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1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5000F"/>
    <w:multiLevelType w:val="hybridMultilevel"/>
    <w:tmpl w:val="835CE534"/>
    <w:lvl w:ilvl="0" w:tplc="6CC081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2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4"/>
  </w:num>
  <w:num w:numId="11">
    <w:abstractNumId w:val="25"/>
  </w:num>
  <w:num w:numId="12">
    <w:abstractNumId w:val="21"/>
  </w:num>
  <w:num w:numId="13">
    <w:abstractNumId w:val="27"/>
  </w:num>
  <w:num w:numId="14">
    <w:abstractNumId w:val="31"/>
  </w:num>
  <w:num w:numId="15">
    <w:abstractNumId w:val="20"/>
  </w:num>
  <w:num w:numId="16">
    <w:abstractNumId w:val="10"/>
  </w:num>
  <w:num w:numId="17">
    <w:abstractNumId w:val="24"/>
  </w:num>
  <w:num w:numId="18">
    <w:abstractNumId w:val="17"/>
  </w:num>
  <w:num w:numId="19">
    <w:abstractNumId w:val="26"/>
  </w:num>
  <w:num w:numId="20">
    <w:abstractNumId w:val="28"/>
  </w:num>
  <w:num w:numId="21">
    <w:abstractNumId w:val="29"/>
  </w:num>
  <w:num w:numId="22">
    <w:abstractNumId w:val="18"/>
  </w:num>
  <w:num w:numId="23">
    <w:abstractNumId w:val="23"/>
  </w:num>
  <w:num w:numId="24">
    <w:abstractNumId w:val="11"/>
  </w:num>
  <w:num w:numId="25">
    <w:abstractNumId w:val="13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8"/>
  </w:num>
  <w:num w:numId="29">
    <w:abstractNumId w:val="0"/>
  </w:num>
  <w:num w:numId="30">
    <w:abstractNumId w:val="6"/>
  </w:num>
  <w:num w:numId="31">
    <w:abstractNumId w:val="1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53F91"/>
    <w:rsid w:val="00064870"/>
    <w:rsid w:val="000A5080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03F7"/>
    <w:rsid w:val="001628C8"/>
    <w:rsid w:val="001654B5"/>
    <w:rsid w:val="001667E9"/>
    <w:rsid w:val="00197524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90A22"/>
    <w:rsid w:val="00296AB0"/>
    <w:rsid w:val="002A517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74CB7"/>
    <w:rsid w:val="00384DA0"/>
    <w:rsid w:val="003856A3"/>
    <w:rsid w:val="00392E39"/>
    <w:rsid w:val="00397AA3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7057C"/>
    <w:rsid w:val="004C5A64"/>
    <w:rsid w:val="004C78C4"/>
    <w:rsid w:val="004D327F"/>
    <w:rsid w:val="004E06B9"/>
    <w:rsid w:val="005048EC"/>
    <w:rsid w:val="00510960"/>
    <w:rsid w:val="00527FD3"/>
    <w:rsid w:val="0055422A"/>
    <w:rsid w:val="0055622F"/>
    <w:rsid w:val="00556FCD"/>
    <w:rsid w:val="005650B4"/>
    <w:rsid w:val="00592E0C"/>
    <w:rsid w:val="0059785C"/>
    <w:rsid w:val="005E160B"/>
    <w:rsid w:val="005F1A89"/>
    <w:rsid w:val="005F2EF0"/>
    <w:rsid w:val="00615DE6"/>
    <w:rsid w:val="00632E05"/>
    <w:rsid w:val="006416F6"/>
    <w:rsid w:val="006519AC"/>
    <w:rsid w:val="006625E8"/>
    <w:rsid w:val="00662DB1"/>
    <w:rsid w:val="0067172E"/>
    <w:rsid w:val="00673AB0"/>
    <w:rsid w:val="0068126C"/>
    <w:rsid w:val="006953C6"/>
    <w:rsid w:val="006A5469"/>
    <w:rsid w:val="006A76FE"/>
    <w:rsid w:val="006C2009"/>
    <w:rsid w:val="006D0099"/>
    <w:rsid w:val="006D1304"/>
    <w:rsid w:val="006F7F1E"/>
    <w:rsid w:val="00706671"/>
    <w:rsid w:val="00726666"/>
    <w:rsid w:val="00746431"/>
    <w:rsid w:val="0075506C"/>
    <w:rsid w:val="0076542B"/>
    <w:rsid w:val="00766B3D"/>
    <w:rsid w:val="00781610"/>
    <w:rsid w:val="007A0AF5"/>
    <w:rsid w:val="007D5BFD"/>
    <w:rsid w:val="007F6CA2"/>
    <w:rsid w:val="008060E4"/>
    <w:rsid w:val="00831C1D"/>
    <w:rsid w:val="00844851"/>
    <w:rsid w:val="0084657B"/>
    <w:rsid w:val="008519FE"/>
    <w:rsid w:val="0086501F"/>
    <w:rsid w:val="00867730"/>
    <w:rsid w:val="008679E5"/>
    <w:rsid w:val="008712AC"/>
    <w:rsid w:val="00871911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36932"/>
    <w:rsid w:val="009420A3"/>
    <w:rsid w:val="00945193"/>
    <w:rsid w:val="00955C66"/>
    <w:rsid w:val="009622B0"/>
    <w:rsid w:val="00967CAA"/>
    <w:rsid w:val="009903D3"/>
    <w:rsid w:val="009948DF"/>
    <w:rsid w:val="009A6F52"/>
    <w:rsid w:val="009B247B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24BB0"/>
    <w:rsid w:val="00B650EE"/>
    <w:rsid w:val="00B71956"/>
    <w:rsid w:val="00B760BB"/>
    <w:rsid w:val="00B82200"/>
    <w:rsid w:val="00B852D3"/>
    <w:rsid w:val="00B92D1F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73928"/>
    <w:rsid w:val="00D80207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F3B7D"/>
    <w:rsid w:val="00F242BC"/>
    <w:rsid w:val="00F2657E"/>
    <w:rsid w:val="00F356C2"/>
    <w:rsid w:val="00F40749"/>
    <w:rsid w:val="00F538A8"/>
    <w:rsid w:val="00F622D6"/>
    <w:rsid w:val="00F6578C"/>
    <w:rsid w:val="00F673A8"/>
    <w:rsid w:val="00F762BE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D496F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9CB7C5-9EE9-46CF-BFB6-E65C2C57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28</cp:revision>
  <cp:lastPrinted>2019-04-05T05:34:00Z</cp:lastPrinted>
  <dcterms:created xsi:type="dcterms:W3CDTF">2015-07-15T06:54:00Z</dcterms:created>
  <dcterms:modified xsi:type="dcterms:W3CDTF">2019-08-14T06:43:00Z</dcterms:modified>
</cp:coreProperties>
</file>