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 w:rsidR="00696498">
        <w:t>,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0D676A" w:rsidRDefault="00B45E83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D30353" w:rsidRDefault="00197524" w:rsidP="00D30353">
      <w:pPr>
        <w:ind w:left="284" w:hanging="284"/>
        <w:jc w:val="both"/>
        <w:rPr>
          <w:b/>
        </w:rPr>
      </w:pPr>
      <w:r w:rsidRPr="00D30353">
        <w:t>1.</w:t>
      </w:r>
      <w:r w:rsidR="00D30353" w:rsidRPr="00D30353">
        <w:t xml:space="preserve"> </w:t>
      </w:r>
      <w:r w:rsidR="00D30353" w:rsidRPr="00D30353">
        <w:t xml:space="preserve">Przedmiotem Umowy jest przeprowadzenie  dwudniowego  szkolenia   „zamkniętego” </w:t>
      </w:r>
      <w:r w:rsidR="00D30353">
        <w:t xml:space="preserve">                          </w:t>
      </w:r>
      <w:r w:rsidR="00D30353" w:rsidRPr="00D30353">
        <w:t xml:space="preserve">(14 godzin lekcyjnych) </w:t>
      </w:r>
      <w:r w:rsidR="00D30353" w:rsidRPr="00D30353">
        <w:t xml:space="preserve">na temat: </w:t>
      </w:r>
      <w:r w:rsidR="00D30353" w:rsidRPr="00D30353">
        <w:t xml:space="preserve"> </w:t>
      </w:r>
      <w:r w:rsidR="008A79AD" w:rsidRPr="00D30353">
        <w:t xml:space="preserve"> </w:t>
      </w:r>
      <w:bookmarkStart w:id="0" w:name="_GoBack"/>
      <w:r w:rsidR="00884673">
        <w:t>„</w:t>
      </w:r>
      <w:r w:rsidR="00696498" w:rsidRPr="00D30353">
        <w:t xml:space="preserve">Zamówienia publiczne do równowartości kwoty 30 000 euro-krok po kroku w oparciu o regulacje wewnętrzne zamawiającego” </w:t>
      </w:r>
      <w:bookmarkEnd w:id="0"/>
      <w:r w:rsidR="009A66A9" w:rsidRPr="00D30353">
        <w:t>d</w:t>
      </w:r>
      <w:r w:rsidR="00111C06" w:rsidRPr="00D30353">
        <w:t>la</w:t>
      </w:r>
      <w:r w:rsidR="00D30353">
        <w:t>……</w:t>
      </w:r>
      <w:r w:rsidR="00401A76" w:rsidRPr="00D30353">
        <w:t xml:space="preserve"> </w:t>
      </w:r>
      <w:r w:rsidR="00F2657E" w:rsidRPr="00D30353">
        <w:t xml:space="preserve">pracowników </w:t>
      </w:r>
      <w:r w:rsidR="009903D3" w:rsidRPr="00D30353">
        <w:t xml:space="preserve">Świętokrzyskiego </w:t>
      </w:r>
      <w:r w:rsidR="00F2657E" w:rsidRPr="00D30353">
        <w:t xml:space="preserve">Urzędu Wojewódzkiego w Kielcach </w:t>
      </w:r>
      <w:r w:rsidRPr="00D30353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696498" w:rsidRPr="00B24BB0" w:rsidRDefault="00696498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111C06" w:rsidRPr="00364548" w:rsidRDefault="006A76FE" w:rsidP="00696498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t xml:space="preserve">Umowa będzie wykonywana </w:t>
      </w:r>
      <w:r w:rsidR="00696498">
        <w:t xml:space="preserve"> w terminie</w:t>
      </w:r>
      <w:r w:rsidR="00111C06">
        <w:t xml:space="preserve"> </w:t>
      </w:r>
      <w:r w:rsidR="00696498">
        <w:t xml:space="preserve">…………………………….. 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 xml:space="preserve">Świętokrzyski Urząd Wojewódzki w Kielcach, al. IX Wieków Kielc 3; </w:t>
      </w:r>
      <w:r w:rsidR="00696498">
        <w:rPr>
          <w:spacing w:val="-8"/>
        </w:rPr>
        <w:t xml:space="preserve">                     </w:t>
      </w:r>
      <w:r w:rsidR="007C6F2B">
        <w:rPr>
          <w:spacing w:val="-8"/>
        </w:rPr>
        <w:t>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696498" w:rsidRPr="00B24BB0" w:rsidRDefault="00696498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96498" w:rsidRDefault="00696498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C72FAC">
        <w:t>………………………………….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C72FAC">
        <w:t>…………………..</w:t>
      </w:r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696498" w:rsidRDefault="006D1304" w:rsidP="00696498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24BB0">
        <w:t>Wynagrodzenie jest zwolnione z podatku VAT zgodnie z przepisami ustawy z dnia 11 marca 2004 r. o podatku od towarów i usł</w:t>
      </w:r>
      <w:r w:rsidR="00F2657E" w:rsidRPr="00B24BB0">
        <w:t>ug</w:t>
      </w:r>
      <w:r w:rsidR="00696498">
        <w:t xml:space="preserve"> (</w:t>
      </w:r>
      <w:r w:rsidR="00F2657E" w:rsidRPr="00B24BB0">
        <w:t xml:space="preserve"> </w:t>
      </w:r>
      <w:r w:rsidR="00696498">
        <w:rPr>
          <w:rFonts w:ascii="Arial Narrow" w:hAnsi="Arial Narrow" w:cs="Arial"/>
          <w:sz w:val="22"/>
          <w:szCs w:val="22"/>
        </w:rPr>
        <w:t>Dz.U.2020</w:t>
      </w:r>
      <w:r w:rsidR="00696498" w:rsidRPr="00054CCC">
        <w:rPr>
          <w:rFonts w:ascii="Arial Narrow" w:hAnsi="Arial Narrow" w:cs="Arial"/>
          <w:sz w:val="22"/>
          <w:szCs w:val="22"/>
        </w:rPr>
        <w:t>.</w:t>
      </w:r>
      <w:r w:rsidR="00696498">
        <w:rPr>
          <w:rFonts w:ascii="Arial Narrow" w:hAnsi="Arial Narrow" w:cs="Arial"/>
          <w:sz w:val="22"/>
          <w:szCs w:val="22"/>
        </w:rPr>
        <w:t>106</w:t>
      </w:r>
      <w:r w:rsidR="00696498" w:rsidRPr="00054CCC">
        <w:rPr>
          <w:rFonts w:ascii="Arial Narrow" w:hAnsi="Arial Narrow" w:cs="Arial"/>
          <w:sz w:val="22"/>
          <w:szCs w:val="22"/>
        </w:rPr>
        <w:t xml:space="preserve"> </w:t>
      </w:r>
      <w:r w:rsidR="00696498">
        <w:rPr>
          <w:rFonts w:ascii="Arial Narrow" w:hAnsi="Arial Narrow" w:cs="Arial"/>
          <w:sz w:val="22"/>
          <w:szCs w:val="22"/>
        </w:rPr>
        <w:t>tj.)</w:t>
      </w:r>
      <w:r w:rsidR="00CB58E3" w:rsidRPr="00B24BB0">
        <w:t xml:space="preserve"> </w:t>
      </w:r>
      <w:r w:rsidR="00696498">
        <w:t xml:space="preserve">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696498" w:rsidRDefault="00696498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696498" w:rsidRPr="00B24BB0" w:rsidRDefault="00696498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lastRenderedPageBreak/>
        <w:t>§6</w:t>
      </w:r>
    </w:p>
    <w:p w:rsidR="00696498" w:rsidRPr="00B24BB0" w:rsidRDefault="00696498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696498" w:rsidRPr="00B24BB0" w:rsidRDefault="00696498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47" w:rsidRDefault="00493647">
      <w:r>
        <w:separator/>
      </w:r>
    </w:p>
  </w:endnote>
  <w:endnote w:type="continuationSeparator" w:id="0">
    <w:p w:rsidR="00493647" w:rsidRDefault="0049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47" w:rsidRDefault="00493647">
      <w:r>
        <w:separator/>
      </w:r>
    </w:p>
  </w:footnote>
  <w:footnote w:type="continuationSeparator" w:id="0">
    <w:p w:rsidR="00493647" w:rsidRDefault="0049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3E7EC5"/>
    <w:rsid w:val="004015B1"/>
    <w:rsid w:val="00401A76"/>
    <w:rsid w:val="00415703"/>
    <w:rsid w:val="004165EE"/>
    <w:rsid w:val="00421D72"/>
    <w:rsid w:val="004309F6"/>
    <w:rsid w:val="004424D8"/>
    <w:rsid w:val="0047057C"/>
    <w:rsid w:val="00493647"/>
    <w:rsid w:val="004C5A64"/>
    <w:rsid w:val="004C78C4"/>
    <w:rsid w:val="004E06B9"/>
    <w:rsid w:val="004F28DD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96498"/>
    <w:rsid w:val="006A5469"/>
    <w:rsid w:val="006A76FE"/>
    <w:rsid w:val="006C2009"/>
    <w:rsid w:val="006D0099"/>
    <w:rsid w:val="006D1304"/>
    <w:rsid w:val="006D6698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4673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353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87666"/>
    <w:rsid w:val="00EA798D"/>
    <w:rsid w:val="00ED0DFB"/>
    <w:rsid w:val="00ED0EB9"/>
    <w:rsid w:val="00EE0854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4C9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28C8C9-2D8A-4979-A414-423D5DC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8</cp:revision>
  <cp:lastPrinted>2019-05-15T10:43:00Z</cp:lastPrinted>
  <dcterms:created xsi:type="dcterms:W3CDTF">2020-03-03T09:08:00Z</dcterms:created>
  <dcterms:modified xsi:type="dcterms:W3CDTF">2020-04-01T06:49:00Z</dcterms:modified>
</cp:coreProperties>
</file>