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7C6F2B">
        <w:rPr>
          <w:rFonts w:eastAsia="Calibri"/>
          <w:color w:val="000000"/>
          <w:lang w:eastAsia="en-US"/>
        </w:rPr>
        <w:t>………..</w:t>
      </w:r>
      <w:r w:rsidR="005C37E8">
        <w:rPr>
          <w:rFonts w:eastAsia="Calibri"/>
          <w:color w:val="000000"/>
          <w:lang w:eastAsia="en-US"/>
        </w:rPr>
        <w:t>20</w:t>
      </w:r>
      <w:r w:rsidR="007F3E3C">
        <w:rPr>
          <w:rFonts w:eastAsia="Calibri"/>
          <w:color w:val="000000"/>
          <w:lang w:eastAsia="en-US"/>
        </w:rPr>
        <w:t>20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401A76" w:rsidRDefault="001F7967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  <w:r>
        <w:rPr>
          <w:rFonts w:eastAsia="Calibri"/>
          <w:b/>
        </w:rPr>
        <w:t>……………………………………………………………………………………………………...</w:t>
      </w:r>
    </w:p>
    <w:p w:rsidR="00625F4A" w:rsidRPr="000D676A" w:rsidRDefault="00625F4A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color w:val="000000"/>
          <w:lang w:eastAsia="en-US"/>
        </w:rPr>
        <w:t xml:space="preserve">zwanym  dalej </w:t>
      </w:r>
      <w:r w:rsidRPr="00127B02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127B02">
        <w:rPr>
          <w:rFonts w:eastAsia="Calibri"/>
          <w:color w:val="000000"/>
          <w:lang w:eastAsia="en-US"/>
        </w:rPr>
        <w:t xml:space="preserve"> </w:t>
      </w: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9903D3" w:rsidRPr="00B24BB0">
        <w:t xml:space="preserve">Przedmiotem Umowy jest przeprowadzenie szkolenia „zamkniętego”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4F28DD">
        <w:rPr>
          <w:b/>
          <w:bCs/>
        </w:rPr>
        <w:t>„</w:t>
      </w:r>
      <w:r w:rsidR="001F7967">
        <w:rPr>
          <w:b/>
          <w:bCs/>
        </w:rPr>
        <w:t>Finanse publiczne w praktyce. Kompendium obowiązujących przepisów”</w:t>
      </w:r>
      <w:r w:rsidR="00401A76">
        <w:rPr>
          <w:b/>
          <w:bCs/>
        </w:rPr>
        <w:t xml:space="preserve">  </w:t>
      </w:r>
      <w:r w:rsidR="009A66A9">
        <w:t>d</w:t>
      </w:r>
      <w:r w:rsidR="00111C06">
        <w:t>la</w:t>
      </w:r>
      <w:r w:rsidR="00401A76">
        <w:t xml:space="preserve"> </w:t>
      </w:r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 xml:space="preserve">Urzędu Wojewódzkiego w Kielcach </w:t>
      </w:r>
      <w:r w:rsidRPr="00B24BB0">
        <w:t xml:space="preserve"> </w:t>
      </w:r>
    </w:p>
    <w:p w:rsidR="00197524" w:rsidRPr="00B24BB0" w:rsidRDefault="00197524" w:rsidP="00197524">
      <w:pPr>
        <w:rPr>
          <w:i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284" w:hanging="284"/>
        <w:jc w:val="both"/>
      </w:pPr>
      <w:r w:rsidRPr="00B24BB0"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9903D3" w:rsidP="00401A76">
      <w:pPr>
        <w:shd w:val="clear" w:color="auto" w:fill="FFFFFF"/>
        <w:spacing w:line="276" w:lineRule="auto"/>
        <w:ind w:left="284" w:hanging="284"/>
        <w:jc w:val="both"/>
      </w:pPr>
      <w:r w:rsidRPr="00B24BB0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                         </w:t>
      </w:r>
      <w:r w:rsidRPr="00B24BB0">
        <w:t xml:space="preserve"> 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401A76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38562D" w:rsidRDefault="0038562D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401A76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Pr="00364548" w:rsidRDefault="0088561C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…………………………………………………………………</w:t>
      </w:r>
    </w:p>
    <w:p w:rsidR="009903D3" w:rsidRPr="00B24BB0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7C6F2B">
        <w:rPr>
          <w:spacing w:val="-8"/>
        </w:rPr>
        <w:t>Świętokrzyski Urząd Wojewódzki w Kielcach, al. IX Wieków Kielc 3; 25-516 Kielce.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7C6F2B">
        <w:t xml:space="preserve"> </w:t>
      </w:r>
      <w:r w:rsidR="0088561C">
        <w:rPr>
          <w:b/>
        </w:rPr>
        <w:t>………………..</w:t>
      </w:r>
      <w:r w:rsidR="00111C06">
        <w:rPr>
          <w:bCs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88561C">
        <w:t>…………………………</w:t>
      </w:r>
      <w:bookmarkStart w:id="1" w:name="_GoBack"/>
      <w:bookmarkEnd w:id="1"/>
      <w:r w:rsidR="004C78C4" w:rsidRPr="00B24BB0">
        <w:t xml:space="preserve"> </w:t>
      </w:r>
      <w:r w:rsidR="00AE4180" w:rsidRPr="00B24BB0">
        <w:t>)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lastRenderedPageBreak/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48" w:rsidRDefault="00EF0C48">
      <w:r>
        <w:separator/>
      </w:r>
    </w:p>
  </w:endnote>
  <w:endnote w:type="continuationSeparator" w:id="0">
    <w:p w:rsidR="00EF0C48" w:rsidRDefault="00EF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48" w:rsidRDefault="00EF0C48">
      <w:r>
        <w:separator/>
      </w:r>
    </w:p>
  </w:footnote>
  <w:footnote w:type="continuationSeparator" w:id="0">
    <w:p w:rsidR="00EF0C48" w:rsidRDefault="00EF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2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2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"/>
  </w:num>
  <w:num w:numId="11">
    <w:abstractNumId w:val="25"/>
  </w:num>
  <w:num w:numId="12">
    <w:abstractNumId w:val="21"/>
  </w:num>
  <w:num w:numId="13">
    <w:abstractNumId w:val="27"/>
  </w:num>
  <w:num w:numId="14">
    <w:abstractNumId w:val="31"/>
  </w:num>
  <w:num w:numId="15">
    <w:abstractNumId w:val="20"/>
  </w:num>
  <w:num w:numId="16">
    <w:abstractNumId w:val="11"/>
  </w:num>
  <w:num w:numId="17">
    <w:abstractNumId w:val="24"/>
  </w:num>
  <w:num w:numId="18">
    <w:abstractNumId w:val="17"/>
  </w:num>
  <w:num w:numId="19">
    <w:abstractNumId w:val="26"/>
  </w:num>
  <w:num w:numId="20">
    <w:abstractNumId w:val="28"/>
  </w:num>
  <w:num w:numId="21">
    <w:abstractNumId w:val="29"/>
  </w:num>
  <w:num w:numId="22">
    <w:abstractNumId w:val="18"/>
  </w:num>
  <w:num w:numId="23">
    <w:abstractNumId w:val="23"/>
  </w:num>
  <w:num w:numId="24">
    <w:abstractNumId w:val="12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0"/>
  </w:num>
  <w:num w:numId="30">
    <w:abstractNumId w:val="7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53F91"/>
    <w:rsid w:val="00064870"/>
    <w:rsid w:val="000A5080"/>
    <w:rsid w:val="000D1CC3"/>
    <w:rsid w:val="000D453E"/>
    <w:rsid w:val="000D676A"/>
    <w:rsid w:val="000E1735"/>
    <w:rsid w:val="000F314B"/>
    <w:rsid w:val="00111C06"/>
    <w:rsid w:val="001159B8"/>
    <w:rsid w:val="00117D18"/>
    <w:rsid w:val="00127B02"/>
    <w:rsid w:val="001423E5"/>
    <w:rsid w:val="0015687A"/>
    <w:rsid w:val="00156E6F"/>
    <w:rsid w:val="001603F7"/>
    <w:rsid w:val="001628C8"/>
    <w:rsid w:val="001654B5"/>
    <w:rsid w:val="001667E9"/>
    <w:rsid w:val="00197524"/>
    <w:rsid w:val="001A67FD"/>
    <w:rsid w:val="001B03D5"/>
    <w:rsid w:val="001B27DF"/>
    <w:rsid w:val="001B6CCE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5170"/>
    <w:rsid w:val="002B5DF3"/>
    <w:rsid w:val="002C1D32"/>
    <w:rsid w:val="002D2EC1"/>
    <w:rsid w:val="002E412A"/>
    <w:rsid w:val="002F6C49"/>
    <w:rsid w:val="0031226D"/>
    <w:rsid w:val="003137AE"/>
    <w:rsid w:val="00313B7D"/>
    <w:rsid w:val="00314027"/>
    <w:rsid w:val="003205DD"/>
    <w:rsid w:val="00327B91"/>
    <w:rsid w:val="00330061"/>
    <w:rsid w:val="003432AE"/>
    <w:rsid w:val="00356A1D"/>
    <w:rsid w:val="00364548"/>
    <w:rsid w:val="00384DA0"/>
    <w:rsid w:val="0038562D"/>
    <w:rsid w:val="003856A3"/>
    <w:rsid w:val="00392E39"/>
    <w:rsid w:val="00397AA3"/>
    <w:rsid w:val="003A4702"/>
    <w:rsid w:val="003B01A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309F6"/>
    <w:rsid w:val="004424D8"/>
    <w:rsid w:val="0047057C"/>
    <w:rsid w:val="004C5A64"/>
    <w:rsid w:val="004C78C4"/>
    <w:rsid w:val="004E06B9"/>
    <w:rsid w:val="004F28DD"/>
    <w:rsid w:val="005048EC"/>
    <w:rsid w:val="00510960"/>
    <w:rsid w:val="005114FA"/>
    <w:rsid w:val="00527FD3"/>
    <w:rsid w:val="0055352C"/>
    <w:rsid w:val="0055422A"/>
    <w:rsid w:val="00556FCD"/>
    <w:rsid w:val="005650B4"/>
    <w:rsid w:val="00592E0C"/>
    <w:rsid w:val="0059785C"/>
    <w:rsid w:val="005C37E8"/>
    <w:rsid w:val="005D7A3C"/>
    <w:rsid w:val="005E160B"/>
    <w:rsid w:val="005F1A89"/>
    <w:rsid w:val="005F2EF0"/>
    <w:rsid w:val="00615DE6"/>
    <w:rsid w:val="00625F4A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698"/>
    <w:rsid w:val="006F7F1E"/>
    <w:rsid w:val="00706671"/>
    <w:rsid w:val="00726666"/>
    <w:rsid w:val="00746431"/>
    <w:rsid w:val="0075506C"/>
    <w:rsid w:val="0076542B"/>
    <w:rsid w:val="00766B3D"/>
    <w:rsid w:val="007A0AF5"/>
    <w:rsid w:val="007C6F2B"/>
    <w:rsid w:val="007D5BFD"/>
    <w:rsid w:val="007F3E3C"/>
    <w:rsid w:val="007F6CA2"/>
    <w:rsid w:val="008060E4"/>
    <w:rsid w:val="00831C1D"/>
    <w:rsid w:val="0084657B"/>
    <w:rsid w:val="008519FE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2351A"/>
    <w:rsid w:val="00B24BB0"/>
    <w:rsid w:val="00B45E83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939B4"/>
    <w:rsid w:val="00CB58E3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5638C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0C48"/>
    <w:rsid w:val="00EF3B7D"/>
    <w:rsid w:val="00F242BC"/>
    <w:rsid w:val="00F2657E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1000E5-4274-4E97-A85A-34F57EC3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7</cp:revision>
  <cp:lastPrinted>2019-05-15T10:43:00Z</cp:lastPrinted>
  <dcterms:created xsi:type="dcterms:W3CDTF">2020-03-03T09:08:00Z</dcterms:created>
  <dcterms:modified xsi:type="dcterms:W3CDTF">2020-06-22T13:11:00Z</dcterms:modified>
</cp:coreProperties>
</file>