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1D6917">
        <w:rPr>
          <w:b/>
          <w:sz w:val="22"/>
          <w:szCs w:val="22"/>
        </w:rPr>
        <w:t>10</w:t>
      </w:r>
      <w:r w:rsidR="00A30086" w:rsidRPr="00EC0A63">
        <w:rPr>
          <w:b/>
          <w:sz w:val="22"/>
          <w:szCs w:val="22"/>
        </w:rPr>
        <w:t>.2020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Default="003E351F" w:rsidP="00EC0A63">
      <w:pPr>
        <w:jc w:val="both"/>
        <w:rPr>
          <w:bCs/>
          <w:i/>
          <w:color w:val="000000" w:themeColor="text1"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F455E7">
        <w:rPr>
          <w:color w:val="000000" w:themeColor="text1"/>
        </w:rPr>
        <w:t xml:space="preserve"> 35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r w:rsidR="00493E1E">
        <w:rPr>
          <w:rFonts w:eastAsia="Calibri"/>
          <w:lang w:eastAsia="en-US"/>
        </w:rPr>
        <w:t>„</w:t>
      </w:r>
      <w:r w:rsidR="001D6917">
        <w:rPr>
          <w:bCs/>
          <w:i/>
          <w:color w:val="000000" w:themeColor="text1"/>
        </w:rPr>
        <w:t>Finanse publiczne w praktyce. Kompendium obowiązujących przepisów”.</w:t>
      </w:r>
    </w:p>
    <w:p w:rsidR="001D6917" w:rsidRPr="001A077E" w:rsidRDefault="001D6917" w:rsidP="00EC0A63">
      <w:pPr>
        <w:jc w:val="both"/>
        <w:rPr>
          <w:b/>
          <w:bCs/>
          <w:color w:val="FF0000"/>
        </w:rPr>
      </w:pPr>
    </w:p>
    <w:p w:rsidR="001D6917" w:rsidRPr="00D66F98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66F98">
        <w:rPr>
          <w:rFonts w:ascii="Times New Roman" w:hAnsi="Times New Roman"/>
        </w:rPr>
        <w:t>ZAMAWIAJĄCY</w:t>
      </w:r>
    </w:p>
    <w:p w:rsidR="001C37DE" w:rsidRPr="00D66F98" w:rsidRDefault="001C37DE" w:rsidP="00D66F98">
      <w:pPr>
        <w:ind w:left="360"/>
        <w:rPr>
          <w:color w:val="000000" w:themeColor="text1"/>
        </w:rPr>
      </w:pPr>
      <w:r w:rsidRPr="00D66F98">
        <w:t>Skarb Państwa - Świętokrzyski Urząd Wojewódzki w Kielcach -  Wydział Organizacji i Kadr zaprasza do złożenia oferty na</w:t>
      </w:r>
      <w:r w:rsidRPr="00D66F98">
        <w:rPr>
          <w:sz w:val="22"/>
          <w:szCs w:val="22"/>
        </w:rPr>
        <w:t xml:space="preserve">  realizację </w:t>
      </w:r>
      <w:r w:rsidR="00E21693" w:rsidRPr="00D66F98">
        <w:rPr>
          <w:sz w:val="22"/>
          <w:szCs w:val="22"/>
        </w:rPr>
        <w:t xml:space="preserve">szkolenia zamkniętego </w:t>
      </w:r>
      <w:r w:rsidRPr="00D66F98">
        <w:rPr>
          <w:sz w:val="22"/>
          <w:szCs w:val="22"/>
        </w:rPr>
        <w:t xml:space="preserve">dla pracowników Świętokrzyskiego Urzędu Wojewódzkiego na temat:  </w:t>
      </w:r>
      <w:r w:rsidRPr="00D66F98">
        <w:t xml:space="preserve"> </w:t>
      </w:r>
      <w:r w:rsidR="001D6917" w:rsidRPr="00D66F98">
        <w:rPr>
          <w:bCs/>
          <w:i/>
          <w:color w:val="000000" w:themeColor="text1"/>
        </w:rPr>
        <w:t>Finanse publiczne w praktyce. Kompendium obowiązujących przepisów”</w:t>
      </w:r>
      <w:r w:rsidR="001D6917" w:rsidRPr="00D66F98">
        <w:rPr>
          <w:color w:val="000000" w:themeColor="text1"/>
        </w:rPr>
        <w:t xml:space="preserve"> </w:t>
      </w:r>
      <w:r w:rsidR="00ED6717">
        <w:rPr>
          <w:color w:val="000000" w:themeColor="text1"/>
        </w:rPr>
        <w:t>.</w:t>
      </w:r>
      <w:bookmarkStart w:id="0" w:name="_GoBack"/>
      <w:bookmarkEnd w:id="0"/>
    </w:p>
    <w:p w:rsidR="001D6917" w:rsidRPr="00D66F98" w:rsidRDefault="001D6917" w:rsidP="001D6917">
      <w:pPr>
        <w:jc w:val="both"/>
        <w:rPr>
          <w:rFonts w:eastAsia="Calibri"/>
          <w:color w:val="000000" w:themeColor="text1"/>
          <w:lang w:eastAsia="en-US"/>
        </w:rPr>
      </w:pPr>
    </w:p>
    <w:p w:rsidR="00D66F98" w:rsidRDefault="00471CB2" w:rsidP="001D6917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D66F98">
        <w:rPr>
          <w:rFonts w:ascii="Times New Roman" w:hAnsi="Times New Roman"/>
        </w:rPr>
        <w:t>OPIS PRZEDMIOTU ZAMÓWIENIA</w:t>
      </w:r>
    </w:p>
    <w:p w:rsidR="005708FC" w:rsidRPr="00D66F98" w:rsidRDefault="005708FC" w:rsidP="00D66F98">
      <w:pPr>
        <w:pStyle w:val="Akapitzlist"/>
        <w:ind w:left="1080"/>
        <w:jc w:val="both"/>
        <w:outlineLvl w:val="0"/>
        <w:rPr>
          <w:rFonts w:ascii="Times New Roman" w:hAnsi="Times New Roman"/>
        </w:rPr>
      </w:pPr>
      <w:r w:rsidRPr="00D66F98">
        <w:rPr>
          <w:rFonts w:ascii="Times New Roman" w:hAnsi="Times New Roman"/>
        </w:rPr>
        <w:t xml:space="preserve"> </w:t>
      </w:r>
    </w:p>
    <w:p w:rsidR="00D66F98" w:rsidRPr="00D66F98" w:rsidRDefault="001D6917" w:rsidP="001D6917">
      <w:pPr>
        <w:pStyle w:val="Akapitzlist"/>
        <w:numPr>
          <w:ilvl w:val="0"/>
          <w:numId w:val="16"/>
        </w:numPr>
        <w:spacing w:before="100" w:beforeAutospacing="1"/>
        <w:rPr>
          <w:rFonts w:ascii="Times New Roman" w:hAnsi="Times New Roman"/>
        </w:rPr>
      </w:pPr>
      <w:r w:rsidRPr="00D66F98">
        <w:rPr>
          <w:rFonts w:ascii="Times New Roman" w:hAnsi="Times New Roman"/>
          <w:bCs/>
        </w:rPr>
        <w:t>Zasady funkcjonowan</w:t>
      </w:r>
      <w:r w:rsidR="00D66F98">
        <w:rPr>
          <w:rFonts w:ascii="Times New Roman" w:hAnsi="Times New Roman"/>
          <w:bCs/>
        </w:rPr>
        <w:t>ia sektora finansów publicznych</w:t>
      </w:r>
    </w:p>
    <w:p w:rsidR="00D66F98" w:rsidRPr="00D66F98" w:rsidRDefault="001D6917" w:rsidP="001D6917">
      <w:pPr>
        <w:pStyle w:val="Akapitzlist"/>
        <w:numPr>
          <w:ilvl w:val="0"/>
          <w:numId w:val="16"/>
        </w:numPr>
        <w:spacing w:before="100" w:beforeAutospacing="1"/>
        <w:rPr>
          <w:rFonts w:ascii="Times New Roman" w:hAnsi="Times New Roman"/>
        </w:rPr>
      </w:pPr>
      <w:r w:rsidRPr="00D66F98">
        <w:rPr>
          <w:rFonts w:ascii="Times New Roman" w:eastAsia="Times New Roman" w:hAnsi="Times New Roman"/>
          <w:sz w:val="24"/>
          <w:szCs w:val="24"/>
          <w:lang w:eastAsia="pl-PL"/>
        </w:rPr>
        <w:t>Podstawy prawne funkcjonowania sektora finansów publicznych, ze szczególnym uwzględnieniem ustawy o finansach publicznych, ustawy Prawo zamówień publicznych określających podstawy działania jednoste</w:t>
      </w:r>
      <w:r w:rsidR="00D66F98">
        <w:rPr>
          <w:rFonts w:ascii="Times New Roman" w:eastAsia="Times New Roman" w:hAnsi="Times New Roman"/>
          <w:sz w:val="24"/>
          <w:szCs w:val="24"/>
          <w:lang w:eastAsia="pl-PL"/>
        </w:rPr>
        <w:t>k sektora finansów publicznych.</w:t>
      </w:r>
    </w:p>
    <w:p w:rsidR="00D66F98" w:rsidRPr="00D66F98" w:rsidRDefault="001D6917" w:rsidP="001D6917">
      <w:pPr>
        <w:pStyle w:val="Akapitzlist"/>
        <w:numPr>
          <w:ilvl w:val="0"/>
          <w:numId w:val="16"/>
        </w:numPr>
        <w:spacing w:before="100" w:beforeAutospacing="1"/>
        <w:rPr>
          <w:rFonts w:ascii="Times New Roman" w:hAnsi="Times New Roman"/>
        </w:rPr>
      </w:pPr>
      <w:r w:rsidRPr="00D66F98"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Zobowiązania w jednostce sektora finansów publicznych.</w:t>
      </w:r>
      <w:r w:rsidR="00D66F9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493E1E" w:rsidRPr="00D66F98" w:rsidRDefault="001D6917" w:rsidP="001D6917">
      <w:pPr>
        <w:pStyle w:val="Akapitzlist"/>
        <w:numPr>
          <w:ilvl w:val="0"/>
          <w:numId w:val="16"/>
        </w:numPr>
        <w:spacing w:before="100" w:beforeAutospacing="1"/>
        <w:rPr>
          <w:rFonts w:ascii="Times New Roman" w:hAnsi="Times New Roman"/>
        </w:rPr>
      </w:pPr>
      <w:r w:rsidRPr="00D66F98">
        <w:rPr>
          <w:rFonts w:ascii="Times New Roman" w:eastAsia="Times New Roman" w:hAnsi="Times New Roman"/>
          <w:bCs/>
          <w:sz w:val="24"/>
          <w:szCs w:val="24"/>
          <w:lang w:eastAsia="pl-PL"/>
        </w:rPr>
        <w:t>Dyscyplina finansów publicznych</w:t>
      </w:r>
      <w:r w:rsidR="00D66F9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D66F9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D66F9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657C77" w:rsidRPr="00EC0A63" w:rsidRDefault="00657C77" w:rsidP="00EC0A63">
      <w:pPr>
        <w:spacing w:line="259" w:lineRule="auto"/>
        <w:jc w:val="both"/>
        <w:rPr>
          <w:rFonts w:eastAsia="Calibri"/>
          <w:lang w:eastAsia="en-US"/>
        </w:rPr>
      </w:pPr>
    </w:p>
    <w:p w:rsidR="00264FF1" w:rsidRPr="00EC0A63" w:rsidRDefault="00BE4583" w:rsidP="00EC0A63">
      <w:pPr>
        <w:jc w:val="both"/>
        <w:rPr>
          <w:b/>
          <w:u w:val="single"/>
        </w:rPr>
      </w:pPr>
      <w:r w:rsidRPr="00EC0A63">
        <w:rPr>
          <w:b/>
          <w:u w:val="single"/>
        </w:rPr>
        <w:t>Szczegółowy</w:t>
      </w:r>
      <w:r w:rsidR="00657C77" w:rsidRPr="00EC0A63">
        <w:rPr>
          <w:b/>
          <w:u w:val="single"/>
        </w:rPr>
        <w:t xml:space="preserve"> program</w:t>
      </w:r>
      <w:r w:rsidR="001C37DE" w:rsidRPr="00EC0A63">
        <w:rPr>
          <w:b/>
          <w:u w:val="single"/>
        </w:rPr>
        <w:t>y</w:t>
      </w:r>
      <w:r w:rsidR="00657C77" w:rsidRPr="00EC0A63">
        <w:rPr>
          <w:b/>
          <w:u w:val="single"/>
        </w:rPr>
        <w:t xml:space="preserve"> szkolenia opracowuje Wykonawca.</w:t>
      </w:r>
    </w:p>
    <w:p w:rsidR="00657C77" w:rsidRPr="00EC0A63" w:rsidRDefault="00657C77" w:rsidP="00657C77">
      <w:pPr>
        <w:rPr>
          <w:u w:val="single"/>
        </w:rPr>
      </w:pPr>
    </w:p>
    <w:p w:rsidR="00EF6929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SZKOLENIA</w:t>
      </w:r>
    </w:p>
    <w:p w:rsidR="00F06D5C" w:rsidRPr="00EC0A6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Kielce, siedziba Świętokrzyskiego Urzędu Wojewódzki</w:t>
      </w:r>
      <w:r w:rsidR="009D60C9" w:rsidRPr="00EC0A63">
        <w:rPr>
          <w:sz w:val="22"/>
          <w:szCs w:val="22"/>
        </w:rPr>
        <w:t>ego</w:t>
      </w:r>
      <w:r w:rsidR="00864DD5" w:rsidRPr="00EC0A63">
        <w:rPr>
          <w:sz w:val="22"/>
          <w:szCs w:val="22"/>
        </w:rPr>
        <w:t xml:space="preserve"> w Kielcach</w:t>
      </w:r>
      <w:r w:rsidR="003D247D" w:rsidRPr="00EC0A63">
        <w:rPr>
          <w:sz w:val="22"/>
          <w:szCs w:val="22"/>
        </w:rPr>
        <w:t>.</w:t>
      </w:r>
      <w:r w:rsidR="00864DD5" w:rsidRPr="00EC0A63">
        <w:rPr>
          <w:sz w:val="22"/>
          <w:szCs w:val="22"/>
        </w:rPr>
        <w:t xml:space="preserve"> </w:t>
      </w:r>
      <w:r w:rsidR="003D247D" w:rsidRPr="00EC0A63">
        <w:rPr>
          <w:sz w:val="22"/>
          <w:szCs w:val="22"/>
        </w:rPr>
        <w:t xml:space="preserve"> </w:t>
      </w:r>
    </w:p>
    <w:p w:rsidR="0019390B" w:rsidRPr="00EC0A63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TERMIN</w:t>
      </w:r>
    </w:p>
    <w:p w:rsidR="008D2351" w:rsidRPr="00EC0A63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Szkolenie</w:t>
      </w:r>
      <w:r w:rsidR="001C37DE" w:rsidRPr="00EC0A63">
        <w:rPr>
          <w:sz w:val="22"/>
          <w:szCs w:val="22"/>
        </w:rPr>
        <w:t xml:space="preserve"> </w:t>
      </w:r>
      <w:r w:rsidR="002C41FB" w:rsidRPr="00EC0A63">
        <w:rPr>
          <w:sz w:val="22"/>
          <w:szCs w:val="22"/>
        </w:rPr>
        <w:t xml:space="preserve">jednodniowe, realizowane w dwóch grupach szkoleniowych (w  różnych terminach) </w:t>
      </w:r>
      <w:r w:rsidRPr="00EC0A63">
        <w:rPr>
          <w:sz w:val="22"/>
          <w:szCs w:val="22"/>
        </w:rPr>
        <w:t xml:space="preserve">powinno </w:t>
      </w:r>
      <w:r w:rsidR="001C37DE" w:rsidRPr="00EC0A63">
        <w:rPr>
          <w:sz w:val="22"/>
          <w:szCs w:val="22"/>
        </w:rPr>
        <w:t xml:space="preserve">zostać przeprowadzone  </w:t>
      </w:r>
      <w:r w:rsidR="001C37DE" w:rsidRPr="00C64D3E">
        <w:rPr>
          <w:color w:val="000000" w:themeColor="text1"/>
          <w:sz w:val="22"/>
          <w:szCs w:val="22"/>
        </w:rPr>
        <w:t xml:space="preserve">między </w:t>
      </w:r>
      <w:r w:rsidR="00F455E7">
        <w:rPr>
          <w:color w:val="000000" w:themeColor="text1"/>
          <w:sz w:val="22"/>
          <w:szCs w:val="22"/>
        </w:rPr>
        <w:t>06</w:t>
      </w:r>
      <w:r w:rsidR="001D6917">
        <w:rPr>
          <w:color w:val="000000" w:themeColor="text1"/>
          <w:sz w:val="22"/>
          <w:szCs w:val="22"/>
        </w:rPr>
        <w:t xml:space="preserve"> lipca</w:t>
      </w:r>
      <w:r w:rsidR="00C64D3E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 </w:t>
      </w:r>
      <w:r w:rsidR="00067C83">
        <w:rPr>
          <w:color w:val="000000" w:themeColor="text1"/>
          <w:sz w:val="22"/>
          <w:szCs w:val="22"/>
        </w:rPr>
        <w:t>a 3</w:t>
      </w:r>
      <w:r w:rsidR="001D6917">
        <w:rPr>
          <w:color w:val="000000" w:themeColor="text1"/>
          <w:sz w:val="22"/>
          <w:szCs w:val="22"/>
        </w:rPr>
        <w:t>1 lipca</w:t>
      </w:r>
      <w:r w:rsidR="00702114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2020 </w:t>
      </w:r>
      <w:r w:rsidR="00514FBC" w:rsidRPr="00C64D3E">
        <w:rPr>
          <w:color w:val="000000" w:themeColor="text1"/>
          <w:sz w:val="22"/>
          <w:szCs w:val="22"/>
        </w:rPr>
        <w:t xml:space="preserve">r. </w:t>
      </w:r>
      <w:r w:rsidR="001C37DE" w:rsidRPr="00EC0A63">
        <w:rPr>
          <w:sz w:val="22"/>
          <w:szCs w:val="22"/>
        </w:rPr>
        <w:t>(</w:t>
      </w:r>
      <w:r w:rsidR="00514FBC" w:rsidRPr="00EC0A63">
        <w:rPr>
          <w:sz w:val="22"/>
          <w:szCs w:val="22"/>
        </w:rPr>
        <w:t>dokładny</w:t>
      </w:r>
      <w:r w:rsidR="001C37DE" w:rsidRPr="00EC0A63">
        <w:rPr>
          <w:sz w:val="22"/>
          <w:szCs w:val="22"/>
        </w:rPr>
        <w:t xml:space="preserve">  termin  do  uzgodnienia z Zamawiającym po wyborze oferty), przy założeniu, że  liczba godzin nie może być mniejsza niż 7 godzin lekcyjnych </w:t>
      </w:r>
      <w:r w:rsidR="008D2351" w:rsidRPr="00EC0A63">
        <w:rPr>
          <w:sz w:val="22"/>
          <w:szCs w:val="22"/>
        </w:rPr>
        <w:t>(godzina lekcyjna - 45 minut) dla każdej z grup.</w:t>
      </w:r>
    </w:p>
    <w:p w:rsidR="0019390B" w:rsidRPr="00EC0A63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</w:t>
      </w:r>
    </w:p>
    <w:p w:rsidR="005C6F3E" w:rsidRPr="00D157F6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57F6">
        <w:rPr>
          <w:rFonts w:ascii="Times New Roman" w:hAnsi="Times New Roman"/>
          <w:b/>
        </w:rPr>
        <w:t>OBOWIĄZKI WYKONAWCY</w:t>
      </w:r>
    </w:p>
    <w:p w:rsidR="005C6F3E" w:rsidRPr="00EC0A63" w:rsidRDefault="005C6F3E" w:rsidP="00EF6929">
      <w:pPr>
        <w:autoSpaceDE w:val="0"/>
        <w:autoSpaceDN w:val="0"/>
        <w:adjustRightInd w:val="0"/>
        <w:jc w:val="both"/>
      </w:pPr>
      <w:r w:rsidRPr="00EC0A63">
        <w:t>Do obowiązków Wykonawcy będzie należało:</w:t>
      </w:r>
    </w:p>
    <w:p w:rsidR="001C37DE" w:rsidRPr="00EC0A63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C0A63">
        <w:rPr>
          <w:rFonts w:ascii="Times New Roman" w:hAnsi="Times New Roman"/>
          <w:sz w:val="24"/>
          <w:szCs w:val="24"/>
        </w:rPr>
        <w:t>1)</w:t>
      </w:r>
      <w:r w:rsidR="007042E0" w:rsidRPr="00EC0A63">
        <w:rPr>
          <w:rFonts w:ascii="Times New Roman" w:hAnsi="Times New Roman"/>
          <w:sz w:val="24"/>
          <w:szCs w:val="24"/>
        </w:rPr>
        <w:t xml:space="preserve"> </w:t>
      </w:r>
      <w:r w:rsidR="007E5C10" w:rsidRPr="00EC0A63">
        <w:rPr>
          <w:rFonts w:ascii="Times New Roman" w:hAnsi="Times New Roman"/>
          <w:sz w:val="24"/>
          <w:szCs w:val="24"/>
        </w:rPr>
        <w:t>p</w:t>
      </w:r>
      <w:r w:rsidR="005C6F3E" w:rsidRPr="00EC0A63">
        <w:rPr>
          <w:rFonts w:ascii="Times New Roman" w:hAnsi="Times New Roman"/>
          <w:sz w:val="24"/>
          <w:szCs w:val="24"/>
        </w:rPr>
        <w:t>ełne przygotowanie merytor</w:t>
      </w:r>
      <w:r w:rsidR="00514FBC" w:rsidRPr="00EC0A63">
        <w:rPr>
          <w:rFonts w:ascii="Times New Roman" w:hAnsi="Times New Roman"/>
          <w:sz w:val="24"/>
          <w:szCs w:val="24"/>
        </w:rPr>
        <w:t>yczne i metodologiczne szkolenia</w:t>
      </w:r>
      <w:r w:rsidR="005C6F3E" w:rsidRPr="00EC0A63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EC0A63">
        <w:rPr>
          <w:rFonts w:ascii="Times New Roman" w:hAnsi="Times New Roman"/>
          <w:sz w:val="24"/>
          <w:szCs w:val="24"/>
        </w:rPr>
        <w:t>na temat:</w:t>
      </w:r>
      <w:r w:rsidR="003D247D" w:rsidRPr="00EC0A63">
        <w:rPr>
          <w:rFonts w:ascii="Times New Roman" w:hAnsi="Times New Roman"/>
          <w:sz w:val="24"/>
          <w:szCs w:val="24"/>
        </w:rPr>
        <w:t xml:space="preserve"> </w:t>
      </w:r>
    </w:p>
    <w:p w:rsidR="001D6917" w:rsidRDefault="001D6917" w:rsidP="00885BCA">
      <w:pPr>
        <w:rPr>
          <w:bCs/>
          <w:i/>
          <w:color w:val="000000" w:themeColor="text1"/>
        </w:rPr>
      </w:pPr>
      <w:r>
        <w:rPr>
          <w:rFonts w:eastAsia="Calibri"/>
          <w:lang w:eastAsia="en-US"/>
        </w:rPr>
        <w:t>„</w:t>
      </w:r>
      <w:r>
        <w:rPr>
          <w:bCs/>
          <w:i/>
          <w:color w:val="000000" w:themeColor="text1"/>
        </w:rPr>
        <w:t>Finanse publiczne w praktyce. Kompendium obowiązujących przepisów”</w:t>
      </w:r>
    </w:p>
    <w:p w:rsidR="00885BCA" w:rsidRPr="00EC0A63" w:rsidRDefault="00885BCA" w:rsidP="00885BCA">
      <w:r w:rsidRPr="00EC0A63">
        <w:t>2)</w:t>
      </w:r>
      <w:r w:rsidR="007042E0" w:rsidRPr="00EC0A63">
        <w:t xml:space="preserve"> </w:t>
      </w:r>
      <w:r w:rsidR="007E5C10" w:rsidRPr="00EC0A63">
        <w:t>p</w:t>
      </w:r>
      <w:r w:rsidR="00514FBC" w:rsidRPr="00EC0A63">
        <w:t>rzeprowadzenie szkolenia</w:t>
      </w:r>
      <w:r w:rsidR="00541A8B" w:rsidRPr="00EC0A63">
        <w:t>,</w:t>
      </w:r>
      <w:r w:rsidR="007E5C10" w:rsidRPr="00EC0A63">
        <w:t xml:space="preserve"> </w:t>
      </w:r>
    </w:p>
    <w:p w:rsidR="00885BCA" w:rsidRPr="00EC0A63" w:rsidRDefault="00885BCA" w:rsidP="00885BCA">
      <w:r w:rsidRPr="00EC0A63"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t>4)</w:t>
      </w:r>
      <w:r w:rsidR="007042E0" w:rsidRPr="00EC0A63">
        <w:t xml:space="preserve"> </w:t>
      </w:r>
      <w:r w:rsidR="009D60C9" w:rsidRPr="00EC0A63">
        <w:t xml:space="preserve">przeprowadzenie pre i post testów badających poziom wiedzy merytorycznej pracowników oraz ewaluację szkolenia przy pomocy arkusz AIOS </w:t>
      </w:r>
      <w:r w:rsidR="007F1A79" w:rsidRPr="00EC0A63">
        <w:t>i przedstawienie analizy</w:t>
      </w:r>
      <w:r w:rsidR="00C64D3E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lastRenderedPageBreak/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455E7">
        <w:rPr>
          <w:rStyle w:val="Hipercze"/>
          <w:b/>
          <w:color w:val="auto"/>
          <w:sz w:val="22"/>
          <w:szCs w:val="22"/>
          <w:u w:val="none"/>
        </w:rPr>
        <w:t>30</w:t>
      </w:r>
      <w:r w:rsidR="001D6917">
        <w:rPr>
          <w:rStyle w:val="Hipercze"/>
          <w:b/>
          <w:color w:val="auto"/>
          <w:sz w:val="22"/>
          <w:szCs w:val="22"/>
          <w:u w:val="none"/>
        </w:rPr>
        <w:t xml:space="preserve"> czerwca</w:t>
      </w:r>
      <w:r w:rsidR="00865555" w:rsidRPr="003B5B88">
        <w:rPr>
          <w:rStyle w:val="Hipercze"/>
          <w:b/>
          <w:color w:val="auto"/>
          <w:sz w:val="22"/>
          <w:szCs w:val="22"/>
          <w:u w:val="none"/>
        </w:rPr>
        <w:t xml:space="preserve"> 2020</w:t>
      </w:r>
      <w:r w:rsidR="00F33BA6" w:rsidRPr="003B5B88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3B5B8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3B5B88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>W =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min</w:t>
      </w:r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b</w:t>
      </w:r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EC0A63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EC0A63">
        <w:rPr>
          <w:sz w:val="22"/>
          <w:szCs w:val="22"/>
        </w:rPr>
        <w:t xml:space="preserve"> </w:t>
      </w:r>
    </w:p>
    <w:p w:rsidR="00657C77" w:rsidRPr="00EC0A63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EC0A63">
        <w:rPr>
          <w:rFonts w:eastAsia="Calibri"/>
        </w:rPr>
        <w:t>(</w:t>
      </w:r>
      <w:r w:rsidR="000447B2" w:rsidRPr="00713BFE">
        <w:rPr>
          <w:rFonts w:eastAsia="Calibri"/>
        </w:rPr>
        <w:t>tj.</w:t>
      </w:r>
      <w:r w:rsidR="00713BFE" w:rsidRPr="00713BFE">
        <w:t>28</w:t>
      </w:r>
      <w:r w:rsidR="008D2351" w:rsidRPr="00713BFE">
        <w:t>.</w:t>
      </w:r>
      <w:r w:rsidR="00713BFE" w:rsidRPr="00713BFE">
        <w:t>02</w:t>
      </w:r>
      <w:r w:rsidR="00C64D3E" w:rsidRPr="00713BFE">
        <w:t>.2018</w:t>
      </w:r>
      <w:r w:rsidR="000447B2" w:rsidRPr="00713BFE">
        <w:t xml:space="preserve">r. do </w:t>
      </w:r>
      <w:r w:rsidR="00713BFE" w:rsidRPr="00713BFE">
        <w:t>29.02</w:t>
      </w:r>
      <w:r w:rsidR="00C64D3E" w:rsidRPr="00713BFE">
        <w:t>.2020r</w:t>
      </w:r>
      <w:r w:rsidR="000447B2" w:rsidRPr="00EC0A63">
        <w:rPr>
          <w:rFonts w:eastAsia="Calibri"/>
        </w:rPr>
        <w:t xml:space="preserve">.)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lastRenderedPageBreak/>
        <w:t>Prosimy o dołączenie CV trenera/trenerów z informacją nt.  ich doświadczenia zawodowego.</w:t>
      </w:r>
    </w:p>
    <w:p w:rsidR="00514FBC" w:rsidRPr="00EC0A63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="008D2351" w:rsidRPr="00EC0A63">
        <w:rPr>
          <w:rFonts w:eastAsia="Calibri"/>
        </w:rPr>
        <w:t>(</w:t>
      </w:r>
      <w:r w:rsidR="008D2351" w:rsidRPr="00713BFE">
        <w:rPr>
          <w:rFonts w:eastAsia="Calibri"/>
        </w:rPr>
        <w:t>tj.</w:t>
      </w:r>
      <w:r w:rsidR="00C64D3E" w:rsidRPr="00713BFE">
        <w:t xml:space="preserve"> </w:t>
      </w:r>
      <w:r w:rsidR="00713BFE" w:rsidRPr="00713BFE">
        <w:t>28.02.2018r. do 29.02.2020r</w:t>
      </w:r>
      <w:r w:rsidR="008D2351" w:rsidRPr="00EC0A63">
        <w:rPr>
          <w:rFonts w:eastAsia="Calibri"/>
        </w:rPr>
        <w:t xml:space="preserve">.) </w:t>
      </w:r>
      <w:r w:rsidR="000447B2" w:rsidRPr="00EC0A63">
        <w:rPr>
          <w:rFonts w:eastAsia="Calibri"/>
        </w:rPr>
        <w:t xml:space="preserve">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EC0A63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EC0A63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EC0A63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EC0A63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EC0A63">
        <w:rPr>
          <w:rFonts w:eastAsia="Calibri"/>
          <w:b/>
          <w:i/>
          <w:sz w:val="22"/>
          <w:szCs w:val="22"/>
          <w:lang w:eastAsia="en-US"/>
        </w:rPr>
        <w:t>.</w:t>
      </w:r>
      <w:r w:rsidRPr="00EC0A6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</w:t>
      </w:r>
      <w:r w:rsidRPr="00EC0A63">
        <w:rPr>
          <w:b/>
          <w:sz w:val="22"/>
          <w:szCs w:val="22"/>
        </w:rPr>
        <w:t>b)  0-10 p</w:t>
      </w:r>
      <w:r w:rsidRPr="00EC0A63">
        <w:rPr>
          <w:sz w:val="22"/>
          <w:szCs w:val="22"/>
        </w:rPr>
        <w:t xml:space="preserve">kt </w:t>
      </w:r>
    </w:p>
    <w:p w:rsidR="00514FBC" w:rsidRPr="00EC0A63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EC0A63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  </w:t>
      </w:r>
    </w:p>
    <w:p w:rsidR="00514FBC" w:rsidRPr="00EC0A63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>c) 11-20 pkt</w:t>
      </w:r>
      <w:r w:rsidRPr="00EC0A63">
        <w:rPr>
          <w:sz w:val="22"/>
          <w:szCs w:val="22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 xml:space="preserve">              c)  21-30 pkt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EC0A63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INFORMACJE DOTYCZĄCE WYBORU WYKONAWCY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odpowiedzi tylko na wybraną ofertę.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lastRenderedPageBreak/>
        <w:t>Zamawiający zastrzega sobie prawo do negocjacji warunków zamówienia, a także do rezygnacji z zamówienia bez podania przyczyn przed podpisaniem umowy.</w:t>
      </w:r>
    </w:p>
    <w:p w:rsidR="00F33BA6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EC0A63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EC0A63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EC0A63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DODATKOWE INFORMACJE</w:t>
      </w:r>
    </w:p>
    <w:p w:rsidR="00EF6EFF" w:rsidRPr="00EC0A63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EC0A63">
        <w:rPr>
          <w:sz w:val="22"/>
          <w:szCs w:val="22"/>
        </w:rPr>
        <w:t xml:space="preserve">W przypadku dodatkowych pytań proszę o kontakt z p. </w:t>
      </w:r>
      <w:r w:rsidR="00130C5C">
        <w:rPr>
          <w:sz w:val="22"/>
          <w:szCs w:val="22"/>
        </w:rPr>
        <w:t xml:space="preserve">Beatą Kruk </w:t>
      </w:r>
      <w:r w:rsidRPr="00EC0A63">
        <w:rPr>
          <w:sz w:val="22"/>
          <w:szCs w:val="22"/>
        </w:rPr>
        <w:t xml:space="preserve">, tel. 41 342 </w:t>
      </w:r>
      <w:r w:rsidR="00A30086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 xml:space="preserve">, </w:t>
      </w:r>
      <w:r w:rsidR="00130C5C">
        <w:rPr>
          <w:sz w:val="22"/>
          <w:szCs w:val="22"/>
        </w:rPr>
        <w:t xml:space="preserve">  </w:t>
      </w:r>
      <w:r w:rsidRPr="00EC0A63">
        <w:rPr>
          <w:sz w:val="22"/>
          <w:szCs w:val="22"/>
        </w:rPr>
        <w:t xml:space="preserve">e-mail: </w:t>
      </w:r>
      <w:hyperlink r:id="rId10" w:history="1">
        <w:r w:rsidR="00034200" w:rsidRPr="00EC0A63">
          <w:rPr>
            <w:rStyle w:val="Hipercze"/>
            <w:sz w:val="22"/>
            <w:szCs w:val="22"/>
          </w:rPr>
          <w:t>woik19@kielce.uw.gov.pl</w:t>
        </w:r>
      </w:hyperlink>
    </w:p>
    <w:p w:rsidR="00D401DA" w:rsidRPr="00EC0A63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ZAŁĄCZNIKI</w:t>
      </w:r>
    </w:p>
    <w:p w:rsidR="008F2511" w:rsidRPr="00EC0A63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 xml:space="preserve">Wzór </w:t>
      </w:r>
      <w:r w:rsidR="00011D0A" w:rsidRPr="00EC0A63">
        <w:rPr>
          <w:rFonts w:ascii="Times New Roman" w:hAnsi="Times New Roman"/>
          <w:b/>
        </w:rPr>
        <w:t>FORMULARZA OFERTOWEGO</w:t>
      </w:r>
      <w:r w:rsidR="00011D0A" w:rsidRPr="00EC0A63">
        <w:rPr>
          <w:rFonts w:ascii="Times New Roman" w:hAnsi="Times New Roman"/>
        </w:rPr>
        <w:t xml:space="preserve"> plus załączniki do F</w:t>
      </w:r>
      <w:r w:rsidR="004C6FB4" w:rsidRPr="00EC0A63">
        <w:rPr>
          <w:rFonts w:ascii="Times New Roman" w:hAnsi="Times New Roman"/>
        </w:rPr>
        <w:t xml:space="preserve">ormularza </w:t>
      </w:r>
    </w:p>
    <w:p w:rsidR="00D401DA" w:rsidRPr="00EC0A63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Projekt umo</w:t>
      </w:r>
      <w:r w:rsidR="00FE0EA1" w:rsidRPr="00EC0A63">
        <w:rPr>
          <w:rFonts w:ascii="Times New Roman" w:hAnsi="Times New Roman"/>
        </w:rPr>
        <w:t>wy</w:t>
      </w:r>
    </w:p>
    <w:sectPr w:rsidR="00D401DA" w:rsidRPr="00EC0A63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C9" w:rsidRDefault="00C63BC9" w:rsidP="003F64DC">
      <w:r>
        <w:separator/>
      </w:r>
    </w:p>
  </w:endnote>
  <w:endnote w:type="continuationSeparator" w:id="0">
    <w:p w:rsidR="00C63BC9" w:rsidRDefault="00C63BC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C9" w:rsidRDefault="00C63BC9" w:rsidP="003F64DC">
      <w:r>
        <w:separator/>
      </w:r>
    </w:p>
  </w:footnote>
  <w:footnote w:type="continuationSeparator" w:id="0">
    <w:p w:rsidR="00C63BC9" w:rsidRDefault="00C63BC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6E58"/>
    <w:rsid w:val="001A70D3"/>
    <w:rsid w:val="001B0FEA"/>
    <w:rsid w:val="001C0765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A3F"/>
    <w:rsid w:val="00D257BC"/>
    <w:rsid w:val="00D401DA"/>
    <w:rsid w:val="00D5207F"/>
    <w:rsid w:val="00D66F98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E0D07"/>
    <w:rsid w:val="00EF6929"/>
    <w:rsid w:val="00EF6EFF"/>
    <w:rsid w:val="00F03639"/>
    <w:rsid w:val="00F06D5C"/>
    <w:rsid w:val="00F07CA1"/>
    <w:rsid w:val="00F1583A"/>
    <w:rsid w:val="00F15F6D"/>
    <w:rsid w:val="00F33BA6"/>
    <w:rsid w:val="00F36BF0"/>
    <w:rsid w:val="00F41C2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CF8C-3793-4F91-8C88-F9E36D4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13</cp:revision>
  <cp:lastPrinted>2018-03-13T11:46:00Z</cp:lastPrinted>
  <dcterms:created xsi:type="dcterms:W3CDTF">2020-02-13T11:33:00Z</dcterms:created>
  <dcterms:modified xsi:type="dcterms:W3CDTF">2020-06-26T06:39:00Z</dcterms:modified>
</cp:coreProperties>
</file>