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97" w:rsidRPr="0058645B" w:rsidRDefault="00C41F97" w:rsidP="00D50E50">
      <w:pPr>
        <w:spacing w:after="15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58645B">
        <w:rPr>
          <w:rFonts w:ascii="Arial Narrow" w:hAnsi="Arial Narrow"/>
          <w:b/>
          <w:sz w:val="24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</w:t>
      </w:r>
      <w:r w:rsidRPr="0058645B">
        <w:rPr>
          <w:rFonts w:ascii="Arial Narrow" w:hAnsi="Arial Narrow"/>
          <w:sz w:val="24"/>
          <w:szCs w:val="24"/>
        </w:rPr>
        <w:t xml:space="preserve"> (ogólne rozporządzenie o ochronie danych) (Dz. Urz. UE L 119 z 04.05.2016, str. 1</w:t>
      </w:r>
      <w:r w:rsidR="00327D1F" w:rsidRPr="0058645B">
        <w:rPr>
          <w:rFonts w:ascii="Arial Narrow" w:hAnsi="Arial Narrow"/>
          <w:sz w:val="24"/>
          <w:szCs w:val="24"/>
        </w:rPr>
        <w:t xml:space="preserve"> oraz Dz. Urz. UE</w:t>
      </w:r>
      <w:r w:rsidR="00D50E50">
        <w:rPr>
          <w:rFonts w:ascii="Arial Narrow" w:hAnsi="Arial Narrow"/>
          <w:sz w:val="24"/>
          <w:szCs w:val="24"/>
        </w:rPr>
        <w:br/>
      </w:r>
      <w:r w:rsidR="00327D1F" w:rsidRPr="0058645B">
        <w:rPr>
          <w:rFonts w:ascii="Arial Narrow" w:hAnsi="Arial Narrow"/>
          <w:sz w:val="24"/>
          <w:szCs w:val="24"/>
        </w:rPr>
        <w:t>L 127 z 23.05.2018, str. 2</w:t>
      </w:r>
      <w:r w:rsidRPr="0058645B">
        <w:rPr>
          <w:rFonts w:ascii="Arial Narrow" w:hAnsi="Arial Narrow"/>
          <w:sz w:val="24"/>
          <w:szCs w:val="24"/>
        </w:rPr>
        <w:t xml:space="preserve">), dalej RODO, </w:t>
      </w:r>
      <w:r w:rsidRPr="0058645B">
        <w:rPr>
          <w:rFonts w:ascii="Arial Narrow" w:hAnsi="Arial Narrow"/>
          <w:b/>
          <w:sz w:val="24"/>
          <w:szCs w:val="24"/>
          <w:u w:val="single"/>
        </w:rPr>
        <w:t>Zamawiający informuje</w:t>
      </w:r>
      <w:r w:rsidRPr="0058645B">
        <w:rPr>
          <w:rFonts w:ascii="Arial Narrow" w:hAnsi="Arial Narrow"/>
          <w:sz w:val="24"/>
          <w:szCs w:val="24"/>
        </w:rPr>
        <w:t xml:space="preserve">, że: </w:t>
      </w:r>
    </w:p>
    <w:p w:rsidR="00C41F97" w:rsidRPr="0058645B" w:rsidRDefault="00955F34" w:rsidP="00447F22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 Narrow" w:hAnsi="Arial Narrow"/>
          <w:i/>
          <w:sz w:val="24"/>
        </w:rPr>
      </w:pPr>
      <w:r w:rsidRPr="0058645B">
        <w:rPr>
          <w:rFonts w:ascii="Arial Narrow" w:hAnsi="Arial Narrow"/>
          <w:sz w:val="24"/>
        </w:rPr>
        <w:t>A</w:t>
      </w:r>
      <w:r w:rsidR="00C41F97" w:rsidRPr="0058645B">
        <w:rPr>
          <w:rFonts w:ascii="Arial Narrow" w:hAnsi="Arial Narrow"/>
          <w:sz w:val="24"/>
        </w:rPr>
        <w:t>dministratorem Pani/Pana danych osobowych jest:</w:t>
      </w:r>
      <w:r w:rsidR="00C41F97" w:rsidRPr="0058645B">
        <w:rPr>
          <w:rFonts w:ascii="Arial Narrow" w:hAnsi="Arial Narrow"/>
          <w:color w:val="000000"/>
          <w:sz w:val="24"/>
        </w:rPr>
        <w:t xml:space="preserve"> Wojewoda Świętokrzyski, którego siedzibą jest Świętokrzyski Urząd Wojewódzki w Kielcach</w:t>
      </w:r>
      <w:r w:rsidR="002F2313" w:rsidRPr="0058645B">
        <w:rPr>
          <w:rFonts w:ascii="Arial Narrow" w:hAnsi="Arial Narrow"/>
          <w:color w:val="000000"/>
          <w:sz w:val="24"/>
        </w:rPr>
        <w:t xml:space="preserve"> przy </w:t>
      </w:r>
      <w:r w:rsidR="00C41F97" w:rsidRPr="0058645B">
        <w:rPr>
          <w:rFonts w:ascii="Arial Narrow" w:hAnsi="Arial Narrow"/>
          <w:color w:val="000000"/>
          <w:sz w:val="24"/>
        </w:rPr>
        <w:t xml:space="preserve">al. IX </w:t>
      </w:r>
      <w:r w:rsidR="002F2313" w:rsidRPr="0058645B">
        <w:rPr>
          <w:rFonts w:ascii="Arial Narrow" w:hAnsi="Arial Narrow"/>
          <w:color w:val="000000"/>
          <w:sz w:val="24"/>
        </w:rPr>
        <w:t xml:space="preserve">Wieków Kielc 3, 25-516 Kielce, e-mail: </w:t>
      </w:r>
      <w:hyperlink r:id="rId8" w:history="1">
        <w:r w:rsidR="002F2313" w:rsidRPr="0058645B">
          <w:rPr>
            <w:rStyle w:val="Hipercze"/>
            <w:rFonts w:ascii="Arial Narrow" w:hAnsi="Arial Narrow"/>
            <w:sz w:val="24"/>
          </w:rPr>
          <w:t>wojewoda@kielce.uw.gov.pl</w:t>
        </w:r>
      </w:hyperlink>
      <w:r w:rsidR="00D50E50">
        <w:rPr>
          <w:rFonts w:ascii="Arial Narrow" w:hAnsi="Arial Narrow"/>
          <w:color w:val="000000"/>
          <w:sz w:val="24"/>
        </w:rPr>
        <w:t>, tel.: (41) 342-12-66</w:t>
      </w:r>
      <w:r w:rsidR="00AB53DF" w:rsidRPr="0058645B">
        <w:rPr>
          <w:rFonts w:ascii="Arial Narrow" w:hAnsi="Arial Narrow"/>
          <w:color w:val="000000"/>
          <w:sz w:val="24"/>
        </w:rPr>
        <w:t>.</w:t>
      </w:r>
    </w:p>
    <w:p w:rsidR="00955F34" w:rsidRPr="0058645B" w:rsidRDefault="00955F34" w:rsidP="00447F22">
      <w:pPr>
        <w:pStyle w:val="Akapitzlist"/>
        <w:numPr>
          <w:ilvl w:val="0"/>
          <w:numId w:val="2"/>
        </w:numPr>
        <w:spacing w:before="120" w:after="120" w:line="276" w:lineRule="auto"/>
        <w:ind w:left="426" w:right="-1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color w:val="000000"/>
          <w:sz w:val="24"/>
        </w:rPr>
        <w:t>A</w:t>
      </w:r>
      <w:r w:rsidR="00C41F97" w:rsidRPr="0058645B">
        <w:rPr>
          <w:rFonts w:ascii="Arial Narrow" w:hAnsi="Arial Narrow"/>
          <w:color w:val="000000"/>
          <w:sz w:val="24"/>
        </w:rPr>
        <w:t xml:space="preserve">dministrator wyznaczył </w:t>
      </w:r>
      <w:r w:rsidRPr="0058645B">
        <w:rPr>
          <w:rFonts w:ascii="Arial Narrow" w:hAnsi="Arial Narrow"/>
          <w:color w:val="000000"/>
          <w:sz w:val="24"/>
        </w:rPr>
        <w:t>Inspektora Ochrony Danych Osobowych</w:t>
      </w:r>
      <w:r w:rsidR="00C41F97" w:rsidRPr="0058645B">
        <w:rPr>
          <w:rFonts w:ascii="Arial Narrow" w:hAnsi="Arial Narrow"/>
          <w:color w:val="000000"/>
          <w:sz w:val="24"/>
        </w:rPr>
        <w:t xml:space="preserve">, z którym można skontaktować </w:t>
      </w:r>
      <w:r w:rsidR="00D50E50">
        <w:rPr>
          <w:rFonts w:ascii="Arial Narrow" w:hAnsi="Arial Narrow"/>
          <w:color w:val="000000"/>
          <w:sz w:val="24"/>
        </w:rPr>
        <w:br/>
      </w:r>
      <w:r w:rsidR="00C41F97" w:rsidRPr="0058645B">
        <w:rPr>
          <w:rFonts w:ascii="Arial Narrow" w:hAnsi="Arial Narrow"/>
          <w:color w:val="000000"/>
          <w:sz w:val="24"/>
        </w:rPr>
        <w:t xml:space="preserve">się </w:t>
      </w:r>
      <w:r w:rsidRPr="0058645B">
        <w:rPr>
          <w:rFonts w:ascii="Arial Narrow" w:hAnsi="Arial Narrow"/>
          <w:color w:val="000000"/>
          <w:sz w:val="24"/>
        </w:rPr>
        <w:t>w formie pisemnej</w:t>
      </w:r>
      <w:r w:rsidR="00C41F97" w:rsidRPr="0058645B">
        <w:rPr>
          <w:rFonts w:ascii="Arial Narrow" w:hAnsi="Arial Narrow"/>
          <w:color w:val="000000"/>
          <w:sz w:val="24"/>
        </w:rPr>
        <w:t xml:space="preserve"> na adres</w:t>
      </w:r>
      <w:r w:rsidRPr="0058645B">
        <w:rPr>
          <w:rFonts w:ascii="Arial Narrow" w:hAnsi="Arial Narrow"/>
          <w:color w:val="000000"/>
          <w:sz w:val="24"/>
        </w:rPr>
        <w:t xml:space="preserve">: </w:t>
      </w:r>
    </w:p>
    <w:p w:rsidR="00955F34" w:rsidRPr="0058645B" w:rsidRDefault="00955F34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 xml:space="preserve">Świętokrzyski Urząd Wojewódzki w Kielcach przy al. IX Wieków Kielc 3, 25-516 Kielce </w:t>
      </w:r>
    </w:p>
    <w:p w:rsidR="00002F20" w:rsidRPr="0058645B" w:rsidRDefault="00C41F97" w:rsidP="00447F22">
      <w:pPr>
        <w:pStyle w:val="Akapitzlist"/>
        <w:spacing w:before="120" w:after="120" w:line="276" w:lineRule="auto"/>
        <w:ind w:left="426" w:right="-1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e-mail</w:t>
      </w:r>
      <w:r w:rsidR="007646DB" w:rsidRPr="0058645B">
        <w:rPr>
          <w:rFonts w:ascii="Arial Narrow" w:hAnsi="Arial Narrow"/>
          <w:color w:val="000000"/>
          <w:sz w:val="24"/>
        </w:rPr>
        <w:t>:</w:t>
      </w:r>
      <w:r w:rsidRPr="0058645B">
        <w:rPr>
          <w:rFonts w:ascii="Arial Narrow" w:hAnsi="Arial Narrow"/>
          <w:color w:val="000000"/>
          <w:sz w:val="24"/>
        </w:rPr>
        <w:t xml:space="preserve"> </w:t>
      </w:r>
      <w:hyperlink r:id="rId9" w:history="1">
        <w:r w:rsidR="004065F8" w:rsidRPr="0058645B">
          <w:rPr>
            <w:rStyle w:val="Hipercze"/>
            <w:rFonts w:ascii="Arial Narrow" w:hAnsi="Arial Narrow"/>
            <w:sz w:val="24"/>
          </w:rPr>
          <w:t>iod@kielce.uw.gov.pl</w:t>
        </w:r>
      </w:hyperlink>
      <w:r w:rsidR="004065F8" w:rsidRPr="0058645B">
        <w:rPr>
          <w:rFonts w:ascii="Arial Narrow" w:hAnsi="Arial Narrow"/>
          <w:color w:val="000000"/>
          <w:sz w:val="24"/>
        </w:rPr>
        <w:t>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before="120" w:after="120" w:line="276" w:lineRule="auto"/>
        <w:ind w:left="426" w:right="-1" w:hanging="426"/>
        <w:rPr>
          <w:rFonts w:ascii="Arial Narrow" w:hAnsi="Arial Narrow"/>
          <w:color w:val="000000"/>
          <w:sz w:val="24"/>
        </w:rPr>
      </w:pPr>
      <w:r w:rsidRPr="0058645B">
        <w:rPr>
          <w:rFonts w:ascii="Arial Narrow" w:hAnsi="Arial Narrow"/>
          <w:color w:val="000000"/>
          <w:sz w:val="24"/>
        </w:rPr>
        <w:t>Pani/Pana dane osobowe będą przetwarzane w celu:</w:t>
      </w:r>
    </w:p>
    <w:p w:rsidR="00002F20" w:rsidRPr="0058645B" w:rsidRDefault="00D50E50" w:rsidP="00D50E50">
      <w:pPr>
        <w:pStyle w:val="Akapitzlist"/>
        <w:spacing w:line="276" w:lineRule="auto"/>
        <w:ind w:left="851" w:right="20" w:hanging="142"/>
        <w:rPr>
          <w:rFonts w:ascii="Arial Narrow" w:hAnsi="Arial Narrow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>przeprowadzenia postępowania o udzielenie zamówienia publicznego, w tym wyboru Wykonawcy, zawarcia i realizacji umowy, prowadzenia rozliczeń finansowych</w:t>
      </w:r>
      <w:r w:rsidR="00D57FD7">
        <w:rPr>
          <w:rStyle w:val="Teksttreci"/>
          <w:rFonts w:ascii="Arial Narrow" w:hAnsi="Arial Narrow"/>
          <w:sz w:val="24"/>
        </w:rPr>
        <w:t>,</w:t>
      </w:r>
    </w:p>
    <w:p w:rsidR="00002F20" w:rsidRPr="0058645B" w:rsidRDefault="00D50E50" w:rsidP="00D50E50">
      <w:pPr>
        <w:pStyle w:val="Akapitzlist"/>
        <w:spacing w:after="60" w:line="276" w:lineRule="auto"/>
        <w:ind w:right="20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002F20" w:rsidRPr="0058645B">
        <w:rPr>
          <w:rStyle w:val="Teksttreci"/>
          <w:rFonts w:ascii="Arial Narrow" w:hAnsi="Arial Narrow"/>
          <w:sz w:val="24"/>
        </w:rPr>
        <w:t xml:space="preserve">oraz w celu realizacji przez ŚUW obowiązku przechowywania dokumentacji zgodnie </w:t>
      </w:r>
      <w:r w:rsidR="00002F20" w:rsidRPr="0058645B">
        <w:rPr>
          <w:rStyle w:val="Teksttreci"/>
          <w:rFonts w:ascii="Arial Narrow" w:hAnsi="Arial Narrow"/>
          <w:sz w:val="24"/>
        </w:rPr>
        <w:br/>
        <w:t>z obowiązującymi w tym zakresie przepisami prawa.</w:t>
      </w:r>
    </w:p>
    <w:p w:rsidR="00002F20" w:rsidRPr="0058645B" w:rsidRDefault="00002F20" w:rsidP="00447F22">
      <w:pPr>
        <w:pStyle w:val="Akapitzlist"/>
        <w:numPr>
          <w:ilvl w:val="2"/>
          <w:numId w:val="10"/>
        </w:numPr>
        <w:spacing w:after="60"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Fonts w:ascii="Arial Narrow" w:hAnsi="Arial Narrow"/>
          <w:sz w:val="24"/>
        </w:rPr>
        <w:t>Podstawą prawną przetwarzania Pani/Pana danych osobowych jest art. 6 ust. 1 lit e</w:t>
      </w:r>
      <w:r w:rsidR="0058645B" w:rsidRPr="0058645B">
        <w:rPr>
          <w:rFonts w:ascii="Arial Narrow" w:hAnsi="Arial Narrow"/>
          <w:sz w:val="24"/>
        </w:rPr>
        <w:t xml:space="preserve"> RODO </w:t>
      </w:r>
      <w:r w:rsidR="00B650F8">
        <w:rPr>
          <w:rFonts w:ascii="Arial Narrow" w:hAnsi="Arial Narrow"/>
          <w:sz w:val="24"/>
        </w:rPr>
        <w:br/>
        <w:t xml:space="preserve">oraz </w:t>
      </w:r>
      <w:r w:rsidR="0058645B" w:rsidRPr="0058645B">
        <w:rPr>
          <w:rFonts w:ascii="Arial Narrow" w:hAnsi="Arial Narrow"/>
          <w:sz w:val="24"/>
        </w:rPr>
        <w:t xml:space="preserve">art. 10 RODO, </w:t>
      </w:r>
      <w:r w:rsidRPr="0058645B">
        <w:rPr>
          <w:rFonts w:ascii="Arial Narrow" w:hAnsi="Arial Narrow"/>
          <w:sz w:val="24"/>
        </w:rPr>
        <w:t>wynika w szczególności z następujących przepisów prawa:</w:t>
      </w:r>
    </w:p>
    <w:p w:rsidR="00DE6E02" w:rsidRPr="00D50E50" w:rsidRDefault="00D50E50" w:rsidP="00D50E50">
      <w:pPr>
        <w:spacing w:after="60" w:line="276" w:lineRule="auto"/>
        <w:ind w:left="851" w:right="20" w:hanging="143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 w:rsidRPr="00D50E50">
        <w:rPr>
          <w:rStyle w:val="Teksttreci"/>
          <w:rFonts w:ascii="Arial Narrow" w:hAnsi="Arial Narrow"/>
          <w:sz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</w:rPr>
        <w:t>ustawy z dnia 29.01.200</w:t>
      </w:r>
      <w:r>
        <w:rPr>
          <w:rStyle w:val="Teksttreci"/>
          <w:rFonts w:ascii="Arial Narrow" w:hAnsi="Arial Narrow"/>
          <w:sz w:val="24"/>
        </w:rPr>
        <w:t xml:space="preserve">4 r. Prawo zamówień publicznych (Dz. U. </w:t>
      </w:r>
      <w:r w:rsidRPr="00D50E50">
        <w:rPr>
          <w:rFonts w:ascii="Arial Narrow" w:hAnsi="Arial Narrow" w:cs="Arial Narrow"/>
          <w:noProof/>
          <w:sz w:val="24"/>
          <w:szCs w:val="24"/>
        </w:rPr>
        <w:t xml:space="preserve">z 2018 r. poz. 1986 ze zm.) </w:t>
      </w:r>
      <w:r w:rsidRPr="00D50E50">
        <w:rPr>
          <w:rFonts w:ascii="Arial Narrow" w:hAnsi="Arial Narrow" w:cs="Arial"/>
          <w:sz w:val="24"/>
          <w:szCs w:val="24"/>
        </w:rPr>
        <w:t xml:space="preserve">zwanej dalej „ustawą </w:t>
      </w:r>
      <w:proofErr w:type="spellStart"/>
      <w:r w:rsidRPr="00D50E50">
        <w:rPr>
          <w:rFonts w:ascii="Arial Narrow" w:hAnsi="Arial Narrow" w:cs="Arial"/>
          <w:sz w:val="24"/>
          <w:szCs w:val="24"/>
        </w:rPr>
        <w:t>Pzp</w:t>
      </w:r>
      <w:proofErr w:type="spellEnd"/>
      <w:r w:rsidR="00321B82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</w:t>
      </w:r>
    </w:p>
    <w:p w:rsidR="00DE6E02" w:rsidRPr="00D50E50" w:rsidRDefault="00D50E50" w:rsidP="00D50E50">
      <w:pPr>
        <w:spacing w:line="276" w:lineRule="auto"/>
        <w:ind w:left="851" w:hanging="143"/>
        <w:jc w:val="both"/>
        <w:rPr>
          <w:rFonts w:ascii="Arial Narrow" w:hAnsi="Arial Narrow"/>
          <w:sz w:val="24"/>
        </w:rPr>
      </w:pPr>
      <w:r w:rsidRPr="00D50E50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D50E50">
        <w:rPr>
          <w:rStyle w:val="Teksttreci"/>
          <w:rFonts w:ascii="Arial Narrow" w:hAnsi="Arial Narrow"/>
          <w:sz w:val="24"/>
          <w:szCs w:val="24"/>
        </w:rPr>
        <w:t xml:space="preserve">aktów wykonawczych do ustawy </w:t>
      </w:r>
      <w:proofErr w:type="spellStart"/>
      <w:r w:rsidR="00DE6E02" w:rsidRPr="00D50E50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>
        <w:rPr>
          <w:rStyle w:val="Teksttreci"/>
          <w:rFonts w:ascii="Arial Narrow" w:hAnsi="Arial Narrow"/>
          <w:sz w:val="24"/>
        </w:rPr>
        <w:t xml:space="preserve">, w tym w szczególności </w:t>
      </w:r>
      <w:r w:rsidR="00DE6E02" w:rsidRPr="00D50E50">
        <w:rPr>
          <w:rStyle w:val="Teksttreci"/>
          <w:rFonts w:ascii="Arial Narrow" w:hAnsi="Arial Narrow"/>
          <w:sz w:val="24"/>
        </w:rPr>
        <w:t>z rozporządzenia Ministra Rozwoju  z dnia 26.07.2016 r. w sprawie rodzaj</w:t>
      </w:r>
      <w:r w:rsidR="00EB7CF1">
        <w:rPr>
          <w:rStyle w:val="Teksttreci"/>
          <w:rFonts w:ascii="Arial Narrow" w:hAnsi="Arial Narrow"/>
          <w:sz w:val="24"/>
        </w:rPr>
        <w:t>ów dokumentów jakie może żądać Z</w:t>
      </w:r>
      <w:r w:rsidR="00DE6E02" w:rsidRPr="00D50E50">
        <w:rPr>
          <w:rStyle w:val="Teksttreci"/>
          <w:rFonts w:ascii="Arial Narrow" w:hAnsi="Arial Narrow"/>
          <w:sz w:val="24"/>
        </w:rPr>
        <w:t>amawiający od wykonawcy w postępowaniu o udzielenie zamówienia,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27.08.2009 r. o finansach publicznych,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Kodeksu cywilnego,</w:t>
      </w:r>
    </w:p>
    <w:p w:rsidR="00DE6E02" w:rsidRPr="0058645B" w:rsidRDefault="00D50E50" w:rsidP="00D50E50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 xml:space="preserve">ustawy z dnia 06.09.2001 r. o dostępie do </w:t>
      </w:r>
      <w:r w:rsidR="0058645B" w:rsidRPr="0058645B">
        <w:rPr>
          <w:rStyle w:val="Teksttreci"/>
          <w:rFonts w:ascii="Arial Narrow" w:hAnsi="Arial Narrow"/>
          <w:sz w:val="24"/>
          <w:szCs w:val="24"/>
        </w:rPr>
        <w:t>informacji publicznej,</w:t>
      </w:r>
    </w:p>
    <w:p w:rsidR="00002F20" w:rsidRPr="0058645B" w:rsidRDefault="00297693" w:rsidP="00D57FD7">
      <w:pPr>
        <w:spacing w:line="276" w:lineRule="auto"/>
        <w:ind w:left="822" w:hanging="113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E6E02" w:rsidRPr="0058645B">
        <w:rPr>
          <w:rStyle w:val="Teksttreci"/>
          <w:rFonts w:ascii="Arial Narrow" w:hAnsi="Arial Narrow"/>
          <w:sz w:val="24"/>
          <w:szCs w:val="24"/>
        </w:rPr>
        <w:t>ustawy z dnia 14.07.1983 r. o narodowym zasobie archiwalnym i archiwach,</w:t>
      </w:r>
      <w:r w:rsidR="00D50E50">
        <w:rPr>
          <w:rStyle w:val="Teksttreci"/>
          <w:rFonts w:ascii="Arial Narrow" w:hAnsi="Arial Narrow"/>
          <w:color w:val="auto"/>
          <w:sz w:val="24"/>
          <w:szCs w:val="24"/>
        </w:rPr>
        <w:t xml:space="preserve"> </w:t>
      </w:r>
      <w:r w:rsidR="00DE6E02" w:rsidRPr="0058645B">
        <w:rPr>
          <w:rFonts w:ascii="Arial Narrow" w:hAnsi="Arial Narrow"/>
          <w:sz w:val="24"/>
          <w:szCs w:val="24"/>
        </w:rPr>
        <w:t>związanym</w:t>
      </w:r>
      <w:r w:rsidR="00D57FD7">
        <w:rPr>
          <w:rFonts w:ascii="Arial Narrow" w:hAnsi="Arial Narrow"/>
          <w:sz w:val="24"/>
          <w:szCs w:val="24"/>
        </w:rPr>
        <w:t xml:space="preserve"> </w:t>
      </w:r>
      <w:r w:rsidR="00D57FD7">
        <w:rPr>
          <w:rFonts w:ascii="Arial Narrow" w:hAnsi="Arial Narrow"/>
          <w:sz w:val="24"/>
          <w:szCs w:val="24"/>
        </w:rPr>
        <w:br/>
      </w:r>
      <w:r w:rsidR="00EB7CF1">
        <w:rPr>
          <w:rFonts w:ascii="Arial Narrow" w:hAnsi="Arial Narrow"/>
          <w:sz w:val="24"/>
          <w:szCs w:val="24"/>
        </w:rPr>
        <w:t xml:space="preserve">z </w:t>
      </w:r>
      <w:r w:rsidR="00DE6E02" w:rsidRPr="0058645B">
        <w:rPr>
          <w:rFonts w:ascii="Arial Narrow" w:hAnsi="Arial Narrow"/>
          <w:sz w:val="24"/>
          <w:szCs w:val="24"/>
        </w:rPr>
        <w:t>postępowaniem o udzielenie zamówienia publicznego</w:t>
      </w:r>
      <w:r w:rsidR="0058645B" w:rsidRPr="0058645B">
        <w:rPr>
          <w:rFonts w:ascii="Arial Narrow" w:hAnsi="Arial Narrow"/>
          <w:sz w:val="24"/>
          <w:szCs w:val="24"/>
        </w:rPr>
        <w:t>.</w:t>
      </w:r>
    </w:p>
    <w:p w:rsidR="00D061AC" w:rsidRPr="0058645B" w:rsidRDefault="00163C51" w:rsidP="001464C1">
      <w:pPr>
        <w:pStyle w:val="Akapitzlist"/>
        <w:numPr>
          <w:ilvl w:val="0"/>
          <w:numId w:val="1"/>
        </w:numPr>
        <w:spacing w:line="276" w:lineRule="auto"/>
        <w:ind w:left="426" w:right="20" w:hanging="426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Pani/</w:t>
      </w:r>
      <w:r w:rsidR="00D061AC" w:rsidRPr="0058645B">
        <w:rPr>
          <w:rStyle w:val="Teksttreci"/>
          <w:rFonts w:ascii="Arial Narrow" w:hAnsi="Arial Narrow"/>
          <w:sz w:val="24"/>
        </w:rPr>
        <w:t xml:space="preserve">Pana dane osobowe pozyskane w związku z postępowaniem o udzielenie zamówienia publicznego przekazywane będą wszystkim zainteresowanym podmiotom i osobom, gdyż </w:t>
      </w:r>
      <w:r w:rsidR="00B650F8">
        <w:rPr>
          <w:rStyle w:val="Teksttreci"/>
          <w:rFonts w:ascii="Arial Narrow" w:hAnsi="Arial Narrow"/>
          <w:sz w:val="24"/>
        </w:rPr>
        <w:br/>
      </w:r>
      <w:r w:rsidR="00D061AC" w:rsidRPr="0058645B">
        <w:rPr>
          <w:rStyle w:val="TeksttreciPogrubienie"/>
          <w:rFonts w:ascii="Arial Narrow" w:hAnsi="Arial Narrow"/>
          <w:sz w:val="24"/>
        </w:rPr>
        <w:t xml:space="preserve">co do zasady postępowanie o udzielenie zamówienia publicznego jest jawne, </w:t>
      </w:r>
      <w:r w:rsidR="00D061AC" w:rsidRPr="0058645B">
        <w:rPr>
          <w:rStyle w:val="Teksttreci"/>
          <w:rFonts w:ascii="Arial Narrow" w:hAnsi="Arial Narrow"/>
          <w:sz w:val="24"/>
        </w:rPr>
        <w:t>chyba że będą</w:t>
      </w:r>
      <w:r w:rsidR="001464C1" w:rsidRPr="0058645B">
        <w:rPr>
          <w:rStyle w:val="Teksttreci"/>
          <w:rFonts w:ascii="Arial Narrow" w:hAnsi="Arial Narrow"/>
          <w:sz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</w:rPr>
        <w:t>miały zastosowanie zasady ograniczające jawność postępowania o udzielenie zamówienia publicznego (w tym dostępu do Pani/Pana danych osobowych) wynikające z: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3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(jeżeli Pani/Pana dan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e osobowe objęte będą tajemnicą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przedsiębiorstwa),</w:t>
      </w:r>
    </w:p>
    <w:p w:rsidR="00D061AC" w:rsidRPr="0058645B" w:rsidRDefault="0058645B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8 ust. 4 pkt 1 i 2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(jeżeli będzie to uzasadnione ochroną prywat</w:t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 xml:space="preserve">ności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163C51" w:rsidRPr="0058645B">
        <w:rPr>
          <w:rStyle w:val="Teksttreci"/>
          <w:rFonts w:ascii="Arial Narrow" w:hAnsi="Arial Narrow"/>
          <w:sz w:val="24"/>
          <w:szCs w:val="24"/>
        </w:rPr>
        <w:t>lub interesem publicznym, Administrator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/Zamawiający może nie ujawniać danych osobowych,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w przypadku zamówienia udzielonego na podstawie art. 67 ust. 1 pkt 1 lit. 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i wysokości wynagrodzenia, w przypadku zamówienia udzielonego na podstawie art. 67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ust. 1 pkt 1 a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D061AC" w:rsidRPr="0058645B">
        <w:rPr>
          <w:rStyle w:val="Teksttreci"/>
          <w:rFonts w:ascii="Arial Narrow" w:hAnsi="Arial Narrow"/>
          <w:sz w:val="24"/>
          <w:szCs w:val="24"/>
        </w:rPr>
        <w:t>),</w:t>
      </w:r>
    </w:p>
    <w:p w:rsidR="00D061AC" w:rsidRPr="00163C51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 w:rsidRPr="0058645B"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 xml:space="preserve">art. 96 ust. 3b ustawy </w:t>
      </w:r>
      <w:proofErr w:type="spellStart"/>
      <w:r w:rsidR="00D061AC" w:rsidRPr="0058645B">
        <w:rPr>
          <w:rStyle w:val="Teksttreci"/>
          <w:rFonts w:ascii="Arial Narrow" w:hAnsi="Arial Narrow"/>
          <w:sz w:val="24"/>
          <w:szCs w:val="24"/>
        </w:rPr>
        <w:t>Pz</w:t>
      </w:r>
      <w:r w:rsidR="00B650F8"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B650F8"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(o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d dnia zakończenia postępowania 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o udzielenie zamówienia publicznego, w przypadku, gdy Pani</w:t>
      </w:r>
      <w:r w:rsidR="009454A4" w:rsidRPr="0058645B">
        <w:rPr>
          <w:rFonts w:ascii="Arial Narrow" w:hAnsi="Arial Narrow"/>
          <w:sz w:val="24"/>
          <w:szCs w:val="24"/>
        </w:rPr>
        <w:t>/</w:t>
      </w:r>
      <w:r w:rsidR="00D061AC" w:rsidRPr="0058645B">
        <w:rPr>
          <w:rStyle w:val="Teksttreci"/>
          <w:rFonts w:ascii="Arial Narrow" w:hAnsi="Arial Narrow"/>
          <w:sz w:val="24"/>
          <w:szCs w:val="24"/>
        </w:rPr>
        <w:t>Pan wniesie żądanie, o którym mowa w art. 18 ust. 1 RODO, powodujące ograniczenie przetwarzania danych osobowych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 zawartych w protokole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i załącznikach do protokołu, Administrator/Zamawiający nie udostępnia tych danych (może </w:t>
      </w:r>
      <w:r w:rsidR="00B650F8">
        <w:rPr>
          <w:rStyle w:val="Teksttreci"/>
          <w:rFonts w:ascii="Arial Narrow" w:hAnsi="Arial Narrow"/>
          <w:sz w:val="24"/>
          <w:szCs w:val="24"/>
        </w:rPr>
        <w:br/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je tylko przechowywać), chyba że zachodzą przesłanki, o których mowa w art. 18 ust. </w:t>
      </w:r>
      <w:r w:rsidR="00D061AC" w:rsidRPr="00163C51">
        <w:rPr>
          <w:rStyle w:val="TeksttreciConstantia"/>
          <w:rFonts w:ascii="Arial Narrow" w:hAnsi="Arial Narrow"/>
          <w:sz w:val="24"/>
          <w:szCs w:val="24"/>
        </w:rPr>
        <w:t xml:space="preserve">2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t xml:space="preserve">RODO (czyli: osoba, której dane dotyczą wyrazi zgodę lub w celu ustalenia, dochodzenia lub obrony </w:t>
      </w:r>
      <w:r w:rsidR="00D061AC" w:rsidRPr="00163C51">
        <w:rPr>
          <w:rStyle w:val="Teksttreci"/>
          <w:rFonts w:ascii="Arial Narrow" w:hAnsi="Arial Narrow"/>
          <w:sz w:val="24"/>
          <w:szCs w:val="24"/>
        </w:rPr>
        <w:lastRenderedPageBreak/>
        <w:t>roszczeń lub w celu ochrony prawnej innej osoby fizycznej lub prawnej, lub z uwagi na ważne względy interesu publicznego Unii Europejsk</w:t>
      </w:r>
      <w:r w:rsidR="00A42E71">
        <w:rPr>
          <w:rStyle w:val="Teksttreci"/>
          <w:rFonts w:ascii="Arial Narrow" w:hAnsi="Arial Narrow"/>
          <w:sz w:val="24"/>
          <w:szCs w:val="24"/>
        </w:rPr>
        <w:t>iej lub państwa członkowskiego),</w:t>
      </w:r>
    </w:p>
    <w:p w:rsidR="00A42E71" w:rsidRPr="00A42E71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W</w:t>
      </w:r>
      <w:r w:rsidR="00D061AC" w:rsidRPr="00A42E71">
        <w:rPr>
          <w:rStyle w:val="Teksttreci"/>
          <w:rFonts w:ascii="Arial Narrow" w:hAnsi="Arial Narrow"/>
          <w:sz w:val="24"/>
        </w:rPr>
        <w:t>w. zasady ograniczające jawność postępowania o udzie</w:t>
      </w:r>
      <w:r w:rsidR="0058645B">
        <w:rPr>
          <w:rStyle w:val="Teksttreci"/>
          <w:rFonts w:ascii="Arial Narrow" w:hAnsi="Arial Narrow"/>
          <w:sz w:val="24"/>
        </w:rPr>
        <w:t>lenie zamówienia publicznego nie</w:t>
      </w:r>
      <w:r w:rsidR="00D061AC" w:rsidRPr="00A42E71">
        <w:rPr>
          <w:rStyle w:val="Teksttreci"/>
          <w:rFonts w:ascii="Arial Narrow" w:hAnsi="Arial Narrow"/>
          <w:sz w:val="24"/>
        </w:rPr>
        <w:t xml:space="preserve"> mają zastosowania do podmiotów uprawnionych na podstawie przepisów prawa do wykonywania czynności kontrolnych u Administratora/Zamawiającego (np. Prezesa Urzędu </w:t>
      </w:r>
      <w:r w:rsidR="00A42E71">
        <w:rPr>
          <w:rStyle w:val="Teksttreci"/>
          <w:rFonts w:ascii="Arial Narrow" w:hAnsi="Arial Narrow"/>
          <w:sz w:val="24"/>
        </w:rPr>
        <w:t>Zamówień Publicznych, NIK, KAS),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A42E71">
        <w:rPr>
          <w:rStyle w:val="Teksttreci"/>
          <w:rFonts w:ascii="Arial Narrow" w:hAnsi="Arial Narrow"/>
          <w:sz w:val="24"/>
        </w:rPr>
        <w:t>odmioty uprawnione do obsługi doręczeń przy użyciu środków komunikacji elektronicznej,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O</w:t>
      </w:r>
      <w:r w:rsidR="00D061AC" w:rsidRPr="00896EB7">
        <w:rPr>
          <w:rStyle w:val="Teksttreci"/>
          <w:rFonts w:ascii="Arial Narrow" w:hAnsi="Arial Narrow"/>
          <w:sz w:val="24"/>
        </w:rPr>
        <w:t>perator pocztowy lub firma kurierska (tylko w zakresie nazwy</w:t>
      </w:r>
      <w:r w:rsidR="00896EB7" w:rsidRPr="00896EB7">
        <w:rPr>
          <w:rStyle w:val="Teksttreci"/>
          <w:rFonts w:ascii="Arial Narrow" w:hAnsi="Arial Narrow"/>
          <w:sz w:val="24"/>
        </w:rPr>
        <w:t xml:space="preserve"> Wykonawcy i danych adresowych),</w:t>
      </w:r>
    </w:p>
    <w:p w:rsidR="00896EB7" w:rsidRPr="00896EB7" w:rsidRDefault="00447F22" w:rsidP="00447F22">
      <w:pPr>
        <w:pStyle w:val="Akapitzlist"/>
        <w:numPr>
          <w:ilvl w:val="0"/>
          <w:numId w:val="17"/>
        </w:numPr>
        <w:spacing w:after="261" w:line="276" w:lineRule="auto"/>
        <w:ind w:left="284" w:right="20" w:hanging="284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P</w:t>
      </w:r>
      <w:r w:rsidR="00D061AC" w:rsidRPr="00896EB7">
        <w:rPr>
          <w:rStyle w:val="Teksttreci"/>
          <w:rFonts w:ascii="Arial Narrow" w:hAnsi="Arial Narrow"/>
          <w:sz w:val="24"/>
        </w:rPr>
        <w:t xml:space="preserve">odmioty przetwarzające </w:t>
      </w:r>
      <w:r w:rsidR="00D061AC" w:rsidRPr="00896EB7">
        <w:rPr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 xml:space="preserve">czyli </w:t>
      </w:r>
      <w:r w:rsidR="00896EB7">
        <w:rPr>
          <w:rStyle w:val="Teksttreci"/>
          <w:rFonts w:ascii="Arial Narrow" w:hAnsi="Arial Narrow"/>
          <w:sz w:val="24"/>
        </w:rPr>
        <w:t>podmioty, którym Administrator/</w:t>
      </w:r>
      <w:r w:rsidR="00D061AC" w:rsidRPr="00896EB7">
        <w:rPr>
          <w:rStyle w:val="Teksttreci"/>
          <w:rFonts w:ascii="Arial Narrow" w:hAnsi="Arial Narrow"/>
          <w:sz w:val="24"/>
        </w:rPr>
        <w:t xml:space="preserve">Zamawiający powierzył lub powierzy przetwarzanie Pani/Pana danych osobowych na zasadach określonych w art. 28 RODO, w związku </w:t>
      </w:r>
      <w:r w:rsidR="00896EB7">
        <w:rPr>
          <w:rStyle w:val="Teksttreci"/>
          <w:rFonts w:ascii="Arial Narrow" w:hAnsi="Arial Narrow"/>
          <w:sz w:val="24"/>
        </w:rPr>
        <w:br/>
      </w:r>
      <w:r w:rsidR="00D061AC" w:rsidRPr="00896EB7">
        <w:rPr>
          <w:rStyle w:val="Teksttreci"/>
          <w:rFonts w:ascii="Arial Narrow" w:hAnsi="Arial Narrow"/>
          <w:sz w:val="24"/>
        </w:rPr>
        <w:t>z umową na świadczenie usług</w:t>
      </w:r>
      <w:r w:rsidR="0058645B">
        <w:rPr>
          <w:rStyle w:val="Teksttreci"/>
          <w:rFonts w:ascii="Arial Narrow" w:hAnsi="Arial Narrow"/>
          <w:sz w:val="24"/>
        </w:rPr>
        <w:t xml:space="preserve"> w zakresie</w:t>
      </w:r>
      <w:r w:rsidR="00D061AC" w:rsidRPr="00896EB7">
        <w:rPr>
          <w:rStyle w:val="Teksttreci"/>
          <w:rFonts w:ascii="Arial Narrow" w:hAnsi="Arial Narrow"/>
          <w:sz w:val="24"/>
        </w:rPr>
        <w:t>:</w:t>
      </w:r>
    </w:p>
    <w:p w:rsidR="00896EB7" w:rsidRPr="00896EB7" w:rsidRDefault="0058645B" w:rsidP="00B650F8">
      <w:pPr>
        <w:pStyle w:val="Akapitzlist"/>
        <w:spacing w:line="276" w:lineRule="auto"/>
        <w:ind w:left="425" w:right="23" w:firstLine="284"/>
        <w:jc w:val="left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>- obsługi systemów informatycznych</w:t>
      </w:r>
      <w:r w:rsidR="00D061AC" w:rsidRPr="00896EB7">
        <w:rPr>
          <w:rStyle w:val="Teksttreci"/>
          <w:rFonts w:ascii="Arial Narrow" w:hAnsi="Arial Narrow"/>
          <w:sz w:val="24"/>
        </w:rPr>
        <w:t xml:space="preserve"> ŚUW,</w:t>
      </w:r>
    </w:p>
    <w:p w:rsidR="00896EB7" w:rsidRPr="00B650F8" w:rsidRDefault="00B650F8" w:rsidP="00507F88">
      <w:pPr>
        <w:spacing w:line="276" w:lineRule="auto"/>
        <w:ind w:left="851" w:right="23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B650F8">
        <w:rPr>
          <w:rStyle w:val="Teksttreci"/>
          <w:rFonts w:ascii="Arial Narrow" w:hAnsi="Arial Narrow"/>
          <w:sz w:val="24"/>
        </w:rPr>
        <w:t>ochrony mienia i osób (tylko w zakresie Pani/Pan</w:t>
      </w:r>
      <w:r>
        <w:rPr>
          <w:rStyle w:val="Teksttreci"/>
          <w:rFonts w:ascii="Arial Narrow" w:hAnsi="Arial Narrow"/>
          <w:sz w:val="24"/>
        </w:rPr>
        <w:t xml:space="preserve">a wizerunku, jeżeli będzie Pani </w:t>
      </w:r>
      <w:r w:rsidR="00D061AC" w:rsidRPr="00B650F8">
        <w:rPr>
          <w:rStyle w:val="Teksttreci"/>
          <w:rFonts w:ascii="Arial Narrow" w:hAnsi="Arial Narrow"/>
          <w:sz w:val="24"/>
        </w:rPr>
        <w:t>przebywała/będzie Pan przebywał na terenie siedziby ŚUW),</w:t>
      </w:r>
    </w:p>
    <w:p w:rsidR="001F491C" w:rsidRPr="00B650F8" w:rsidRDefault="0058645B" w:rsidP="00B650F8">
      <w:pPr>
        <w:pStyle w:val="Akapitzlist"/>
        <w:spacing w:after="261" w:line="276" w:lineRule="auto"/>
        <w:ind w:left="851" w:right="20" w:hanging="142"/>
        <w:rPr>
          <w:rStyle w:val="Teksttreci"/>
          <w:rFonts w:ascii="Arial Narrow" w:hAnsi="Arial Narrow"/>
          <w:color w:val="auto"/>
          <w:sz w:val="24"/>
        </w:rPr>
      </w:pPr>
      <w:r>
        <w:rPr>
          <w:rStyle w:val="Teksttreci"/>
          <w:rFonts w:ascii="Arial Narrow" w:hAnsi="Arial Narrow"/>
          <w:sz w:val="24"/>
        </w:rPr>
        <w:t xml:space="preserve">- </w:t>
      </w:r>
      <w:r w:rsidR="00D061AC" w:rsidRPr="00896EB7">
        <w:rPr>
          <w:rStyle w:val="Teksttreci"/>
          <w:rFonts w:ascii="Arial Narrow" w:hAnsi="Arial Narrow"/>
          <w:sz w:val="24"/>
        </w:rPr>
        <w:t>brakowania dokumentacji niearchiwalnej stanowiącej akta sprawy postępowania</w:t>
      </w:r>
      <w:r w:rsidR="00896EB7" w:rsidRPr="00896EB7">
        <w:rPr>
          <w:rStyle w:val="Teksttreci"/>
          <w:rFonts w:ascii="Arial Narrow" w:hAnsi="Arial Narrow"/>
          <w:sz w:val="24"/>
        </w:rPr>
        <w:t xml:space="preserve"> </w:t>
      </w:r>
      <w:r w:rsidR="00D061AC" w:rsidRPr="00896EB7">
        <w:rPr>
          <w:rStyle w:val="Teksttreci"/>
          <w:rFonts w:ascii="Arial Narrow" w:hAnsi="Arial Narrow"/>
          <w:sz w:val="24"/>
        </w:rPr>
        <w:t>o  udzielenie zamówienia publicznego, na podstawie uzyskanej zgody dyrektora właściwego Archiwum Państwowego, po upływie okresu jej przechowywania wynikającego z Jednolitego Rzeczowego Wykazu Akt.</w:t>
      </w:r>
      <w:r w:rsidR="00B650F8">
        <w:rPr>
          <w:rStyle w:val="Teksttreci"/>
          <w:rFonts w:ascii="Arial Narrow" w:hAnsi="Arial Narrow"/>
          <w:sz w:val="24"/>
        </w:rPr>
        <w:t xml:space="preserve"> </w:t>
      </w:r>
      <w:r w:rsidR="00D061AC" w:rsidRPr="00B650F8">
        <w:rPr>
          <w:rStyle w:val="Teksttreci"/>
          <w:rFonts w:ascii="Arial Narrow" w:hAnsi="Arial Narrow"/>
          <w:sz w:val="24"/>
        </w:rPr>
        <w:t>Zakres danych przekazany podmiotom przetwarzającym</w:t>
      </w:r>
      <w:r w:rsidR="00EB7CF1">
        <w:rPr>
          <w:rStyle w:val="Teksttreci"/>
          <w:rFonts w:ascii="Arial Narrow" w:hAnsi="Arial Narrow"/>
          <w:sz w:val="24"/>
        </w:rPr>
        <w:t>,</w:t>
      </w:r>
      <w:r w:rsidR="00D061AC" w:rsidRPr="00B650F8">
        <w:rPr>
          <w:rStyle w:val="Teksttreci"/>
          <w:rFonts w:ascii="Arial Narrow" w:hAnsi="Arial Narrow"/>
          <w:sz w:val="24"/>
        </w:rPr>
        <w:t xml:space="preserve">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Pani/Pana dane osobowe:</w:t>
      </w:r>
    </w:p>
    <w:p w:rsidR="001F491C" w:rsidRDefault="0058645B" w:rsidP="00B650F8">
      <w:pPr>
        <w:spacing w:line="276" w:lineRule="auto"/>
        <w:ind w:left="851" w:right="23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zawarte w dokumentacji papierowej - będą przechowywane przez okresy wskazane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w Jednolitym Rzeczowym Wykazie Akt, który Administrator/Zamawiający zobowiązany jest stosować na mocy ustawy z dnia 14.07.1983 r. o narodowym zasobie archi</w:t>
      </w:r>
      <w:r>
        <w:rPr>
          <w:rStyle w:val="Teksttreci"/>
          <w:rFonts w:ascii="Arial Narrow" w:hAnsi="Arial Narrow"/>
          <w:sz w:val="24"/>
          <w:szCs w:val="24"/>
        </w:rPr>
        <w:t xml:space="preserve">walnym i archiwach oraz zgodnie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odpowiednimi wytycznymi w zakresie zamówień współfinansowanych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z Eur</w:t>
      </w:r>
      <w:r w:rsidR="001F491C">
        <w:rPr>
          <w:rStyle w:val="Teksttreci"/>
          <w:rFonts w:ascii="Arial Narrow" w:hAnsi="Arial Narrow"/>
          <w:sz w:val="24"/>
          <w:szCs w:val="24"/>
        </w:rPr>
        <w:t>opejskiego Funduszu Społecznego,</w:t>
      </w:r>
    </w:p>
    <w:p w:rsidR="001F491C" w:rsidRPr="001F491C" w:rsidRDefault="0058645B" w:rsidP="00B650F8">
      <w:pPr>
        <w:spacing w:line="276" w:lineRule="auto"/>
        <w:ind w:left="851" w:right="23" w:hanging="142"/>
        <w:jc w:val="both"/>
        <w:rPr>
          <w:rStyle w:val="Teksttreci"/>
          <w:rFonts w:ascii="Arial Narrow" w:hAnsi="Arial Narrow"/>
          <w:color w:val="auto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będą zamieszczone w Biule</w:t>
      </w:r>
      <w:r w:rsidR="001F491C">
        <w:rPr>
          <w:rStyle w:val="Teksttreci"/>
          <w:rFonts w:ascii="Arial Narrow" w:hAnsi="Arial Narrow"/>
          <w:sz w:val="24"/>
          <w:szCs w:val="24"/>
        </w:rPr>
        <w:t>tynie Zamówień Publicznych przez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okres wskazany przez Prezesa Urzędu Zamówień Publicznych</w:t>
      </w:r>
      <w:r w:rsidR="00B650F8">
        <w:rPr>
          <w:rStyle w:val="Teksttreci"/>
          <w:rFonts w:ascii="Arial Narrow" w:hAnsi="Arial Narrow"/>
          <w:sz w:val="24"/>
          <w:szCs w:val="24"/>
        </w:rPr>
        <w:t xml:space="preserve"> oraz udostępniane na stronie Biuletynu Informacji Publicznej Administratora/Zamawiającego.</w:t>
      </w:r>
    </w:p>
    <w:p w:rsidR="001F491C" w:rsidRPr="001F491C" w:rsidRDefault="001F491C" w:rsidP="00447F22">
      <w:pPr>
        <w:pStyle w:val="Akapitzlist"/>
        <w:numPr>
          <w:ilvl w:val="0"/>
          <w:numId w:val="23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1F491C">
        <w:rPr>
          <w:rStyle w:val="Teksttreci"/>
          <w:rFonts w:ascii="Arial Narrow" w:hAnsi="Arial Narrow"/>
          <w:sz w:val="24"/>
        </w:rPr>
        <w:t>Przysługuje Pani/Panu prawo wnioskowania do Administratora Zamawiającego o realizację następujących praw wynikających z RODO:</w:t>
      </w:r>
    </w:p>
    <w:p w:rsidR="001F491C" w:rsidRPr="001F491C" w:rsidRDefault="00B650F8" w:rsidP="00B650F8">
      <w:pPr>
        <w:spacing w:line="276" w:lineRule="auto"/>
        <w:ind w:left="851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dostępu do swoich danych oraz otrzymania ich kopii (art. 15 RODO)</w:t>
      </w:r>
      <w:r w:rsidR="001F491C" w:rsidRPr="001F491C">
        <w:rPr>
          <w:rFonts w:ascii="Arial Narrow" w:hAnsi="Arial Narrow"/>
          <w:sz w:val="24"/>
          <w:szCs w:val="24"/>
        </w:rPr>
        <w:t xml:space="preserve">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w przypadku,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gdy wykonanie </w:t>
      </w:r>
      <w:r w:rsidR="00447F22">
        <w:rPr>
          <w:rStyle w:val="Teksttreci"/>
          <w:rFonts w:ascii="Arial Narrow" w:hAnsi="Arial Narrow"/>
          <w:sz w:val="24"/>
          <w:szCs w:val="24"/>
        </w:rPr>
        <w:t>tego prawa przez Administratora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/Zamawiającego wymagałoby niewspółmiernie dużego wysiłku, możemy od Pani/Pana zażądać wskazania dodatkowych informacji mających na celu sprecyzowanie żądania, w szczególności podania nazwy lub daty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</w:t>
      </w:r>
      <w:r w:rsidR="00EB7CF1">
        <w:rPr>
          <w:rStyle w:val="Teksttreci"/>
          <w:rFonts w:ascii="Arial Narrow" w:hAnsi="Arial Narrow"/>
          <w:sz w:val="24"/>
          <w:szCs w:val="24"/>
        </w:rPr>
        <w:t>ielenie zamówienia publicznego l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ub konkursu lub daty zakończenia postępowania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 udzielenie zamówienia,</w:t>
      </w:r>
    </w:p>
    <w:p w:rsidR="001F491C" w:rsidRPr="001F491C" w:rsidRDefault="00B650F8" w:rsidP="00B650F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prawa do sprostowania (</w:t>
      </w:r>
      <w:r w:rsidR="0058645B">
        <w:rPr>
          <w:rStyle w:val="Teksttreci"/>
          <w:rFonts w:ascii="Arial Narrow" w:hAnsi="Arial Narrow"/>
          <w:sz w:val="24"/>
          <w:szCs w:val="24"/>
        </w:rPr>
        <w:t>poprawiania) swoich danych (art.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 16 RODO) z tym że skorzystanie przez Panią/Pana z tego prawa:</w:t>
      </w:r>
    </w:p>
    <w:p w:rsidR="001F491C" w:rsidRPr="001F491C" w:rsidRDefault="00B650F8" w:rsidP="00B650F8">
      <w:pPr>
        <w:spacing w:line="276" w:lineRule="auto"/>
        <w:ind w:left="1701" w:right="20" w:firstLine="1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nie będzie skutkowało zmianą wyniku postępowania o udzielenie zamówienia publicznego lub konkursu, ani zmianą postanowień umowy w zakresie niezgodnym </w:t>
      </w:r>
      <w:r>
        <w:rPr>
          <w:rStyle w:val="Teksttreci"/>
          <w:rFonts w:ascii="Arial Narrow" w:hAnsi="Arial Narrow"/>
          <w:sz w:val="24"/>
          <w:szCs w:val="24"/>
        </w:rPr>
        <w:br/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 xml:space="preserve">z ustawą </w:t>
      </w:r>
      <w:proofErr w:type="spellStart"/>
      <w:r w:rsidR="001F491C" w:rsidRPr="001F491C">
        <w:rPr>
          <w:rStyle w:val="Teksttreci"/>
          <w:rFonts w:ascii="Arial Narrow" w:hAnsi="Arial Narrow"/>
          <w:sz w:val="24"/>
          <w:szCs w:val="24"/>
        </w:rPr>
        <w:t>Pz</w:t>
      </w:r>
      <w:r>
        <w:rPr>
          <w:rStyle w:val="Teksttreci"/>
          <w:rFonts w:ascii="Arial Narrow" w:hAnsi="Arial Narrow"/>
          <w:sz w:val="24"/>
          <w:szCs w:val="24"/>
        </w:rPr>
        <w:t>p</w:t>
      </w:r>
      <w:proofErr w:type="spellEnd"/>
      <w:r w:rsidR="001C5F93">
        <w:rPr>
          <w:rStyle w:val="Teksttreci"/>
          <w:rFonts w:ascii="Arial Narrow" w:hAnsi="Arial Narrow"/>
          <w:sz w:val="24"/>
          <w:szCs w:val="24"/>
        </w:rPr>
        <w:t>,</w:t>
      </w:r>
    </w:p>
    <w:p w:rsidR="001F491C" w:rsidRPr="001F491C" w:rsidRDefault="00B650F8" w:rsidP="00B650F8">
      <w:pPr>
        <w:spacing w:after="15" w:line="276" w:lineRule="auto"/>
        <w:ind w:left="1134" w:firstLine="567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1F491C">
        <w:rPr>
          <w:rStyle w:val="Teksttreci"/>
          <w:rFonts w:ascii="Arial Narrow" w:hAnsi="Arial Narrow"/>
          <w:sz w:val="24"/>
          <w:szCs w:val="24"/>
        </w:rPr>
        <w:t>oraz nie może naruszać integralności protokołu i jego załączników,</w:t>
      </w:r>
    </w:p>
    <w:p w:rsidR="001F491C" w:rsidRPr="0058645B" w:rsidRDefault="00507F88" w:rsidP="00507F88">
      <w:pPr>
        <w:spacing w:line="276" w:lineRule="auto"/>
        <w:ind w:left="851" w:right="20" w:hanging="142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prawa do ograniczenia przetwarzania swoich danych (art, 18 RODO), przy czym przepisy prawa mogą wył</w:t>
      </w:r>
      <w:r w:rsidR="00EB7CF1">
        <w:rPr>
          <w:rStyle w:val="Teksttreci"/>
          <w:rFonts w:ascii="Arial Narrow" w:hAnsi="Arial Narrow"/>
          <w:sz w:val="24"/>
          <w:szCs w:val="24"/>
        </w:rPr>
        <w:t>ączyć możliwość skorzystania z t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ego prawa (zgodnie z art. </w:t>
      </w:r>
      <w:r w:rsidR="001F491C" w:rsidRPr="0058645B">
        <w:rPr>
          <w:rStyle w:val="TeksttreciConstantia"/>
          <w:rFonts w:ascii="Arial Narrow" w:hAnsi="Arial Narrow"/>
          <w:sz w:val="24"/>
          <w:szCs w:val="24"/>
        </w:rPr>
        <w:t>8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a ust. 4 ustawy </w:t>
      </w:r>
      <w:proofErr w:type="spellStart"/>
      <w:r w:rsidR="001F491C" w:rsidRPr="0058645B">
        <w:rPr>
          <w:rStyle w:val="Teksttreci"/>
          <w:rFonts w:ascii="Arial Narrow" w:hAnsi="Arial Narrow"/>
          <w:sz w:val="24"/>
          <w:szCs w:val="24"/>
        </w:rPr>
        <w:t>Pzp</w:t>
      </w:r>
      <w:proofErr w:type="spellEnd"/>
      <w:r w:rsidR="001F491C" w:rsidRPr="0058645B">
        <w:rPr>
          <w:rStyle w:val="Teksttreci"/>
          <w:rFonts w:ascii="Arial Narrow" w:hAnsi="Arial Narrow"/>
          <w:sz w:val="24"/>
          <w:szCs w:val="24"/>
        </w:rPr>
        <w:t xml:space="preserve"> wystąpienie przez Panią/Pana z żądaniem, o którym mowa w art. 18 RODO, nie ogranicza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lastRenderedPageBreak/>
        <w:t>przetwarzania danych osobowych do czasu zakończenia postępowania</w:t>
      </w:r>
      <w:r>
        <w:rPr>
          <w:rStyle w:val="Teksttreci"/>
          <w:rFonts w:ascii="Arial Narrow" w:hAnsi="Arial Narrow"/>
          <w:sz w:val="24"/>
          <w:szCs w:val="24"/>
        </w:rPr>
        <w:t xml:space="preserve">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o udzielenie zamów</w:t>
      </w:r>
      <w:r w:rsidR="00404CF9">
        <w:rPr>
          <w:rStyle w:val="Teksttreci"/>
          <w:rFonts w:ascii="Arial Narrow" w:hAnsi="Arial Narrow"/>
          <w:sz w:val="24"/>
          <w:szCs w:val="24"/>
        </w:rPr>
        <w:t>ienia publicznego lub konkursu),</w:t>
      </w:r>
    </w:p>
    <w:p w:rsidR="00C4260F" w:rsidRPr="0058645B" w:rsidRDefault="00507F88" w:rsidP="00507F88">
      <w:pPr>
        <w:spacing w:line="276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Style w:val="Teksttreci"/>
          <w:rFonts w:ascii="Arial Narrow" w:hAnsi="Arial Narrow"/>
          <w:sz w:val="24"/>
          <w:szCs w:val="24"/>
        </w:rPr>
        <w:t xml:space="preserve">- </w:t>
      </w:r>
      <w:r w:rsidR="001F491C" w:rsidRPr="0058645B">
        <w:rPr>
          <w:rStyle w:val="Teksttreci"/>
          <w:rFonts w:ascii="Arial Narrow" w:hAnsi="Arial Narrow"/>
          <w:sz w:val="24"/>
          <w:szCs w:val="24"/>
        </w:rPr>
        <w:t>prawo do wniesienia skargi do Prezesa Urzędu Ochrony Danych Osobowych.</w:t>
      </w:r>
    </w:p>
    <w:p w:rsidR="00C4260F" w:rsidRPr="0058645B" w:rsidRDefault="00C4260F" w:rsidP="00447F22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Style w:val="Teksttreci2"/>
          <w:rFonts w:ascii="Arial Narrow" w:hAnsi="Arial Narrow"/>
          <w:b w:val="0"/>
          <w:bCs w:val="0"/>
          <w:color w:val="auto"/>
          <w:sz w:val="24"/>
        </w:rPr>
      </w:pPr>
      <w:r w:rsidRPr="0058645B">
        <w:rPr>
          <w:rStyle w:val="Teksttreci2Bezpogrubienia"/>
          <w:rFonts w:ascii="Arial Narrow" w:hAnsi="Arial Narrow"/>
          <w:b w:val="0"/>
          <w:sz w:val="24"/>
        </w:rPr>
        <w:t>W trakcie przetwarzania Pani/Pana danych osobowych</w:t>
      </w:r>
      <w:r w:rsidRPr="0058645B">
        <w:rPr>
          <w:rStyle w:val="Teksttreci2Bezpogrubienia"/>
          <w:rFonts w:ascii="Arial Narrow" w:hAnsi="Arial Narrow"/>
          <w:sz w:val="24"/>
        </w:rPr>
        <w:t xml:space="preserve"> </w:t>
      </w:r>
      <w:r w:rsidR="00404CF9">
        <w:rPr>
          <w:rStyle w:val="Teksttreci2"/>
          <w:rFonts w:ascii="Arial Narrow" w:hAnsi="Arial Narrow"/>
          <w:b w:val="0"/>
          <w:bCs w:val="0"/>
          <w:sz w:val="24"/>
        </w:rPr>
        <w:t>nie</w:t>
      </w:r>
      <w:r w:rsidRPr="0058645B">
        <w:rPr>
          <w:rStyle w:val="Teksttreci2"/>
          <w:rFonts w:ascii="Arial Narrow" w:hAnsi="Arial Narrow"/>
          <w:b w:val="0"/>
          <w:bCs w:val="0"/>
          <w:sz w:val="24"/>
        </w:rPr>
        <w:t xml:space="preserve"> będzie dochodziło do zautomatyzowanego podejmowania decyzji, ani do profilowania.</w:t>
      </w:r>
    </w:p>
    <w:p w:rsidR="00F1454E" w:rsidRPr="00F1454E" w:rsidRDefault="00C4260F" w:rsidP="0058645B">
      <w:pPr>
        <w:pStyle w:val="Akapitzlist"/>
        <w:numPr>
          <w:ilvl w:val="0"/>
          <w:numId w:val="23"/>
        </w:numPr>
        <w:spacing w:after="273" w:line="276" w:lineRule="auto"/>
        <w:ind w:left="284" w:hanging="284"/>
        <w:rPr>
          <w:rFonts w:ascii="Arial Narrow" w:hAnsi="Arial Narrow"/>
          <w:sz w:val="24"/>
        </w:rPr>
      </w:pPr>
      <w:r w:rsidRPr="0058645B">
        <w:rPr>
          <w:rStyle w:val="Teksttreci"/>
          <w:rFonts w:ascii="Arial Narrow" w:hAnsi="Arial Narrow"/>
          <w:sz w:val="24"/>
        </w:rPr>
        <w:t>Podanie przez Panią/Pana danych osobowych jest wymogiem ustawowym, wynika z ww. przepisów prawa. Konsekwencją ich nie podania jest brak możliwości udziału w postępowaniu o udzielenie zamówienia publicznego i brak możliwości realizacji przez Administratora/Zamawiającego ciążących na nim obowiązków prawnych.</w:t>
      </w:r>
    </w:p>
    <w:p w:rsidR="00F1454E" w:rsidRPr="00F1454E" w:rsidRDefault="00F1454E" w:rsidP="00F1454E">
      <w:pPr>
        <w:suppressAutoHyphens/>
        <w:spacing w:line="276" w:lineRule="auto"/>
        <w:jc w:val="both"/>
        <w:rPr>
          <w:rFonts w:ascii="Arial Narrow" w:hAnsi="Arial Narrow"/>
          <w:sz w:val="24"/>
          <w:szCs w:val="24"/>
          <w:lang w:eastAsia="zh-CN"/>
        </w:rPr>
      </w:pPr>
      <w:r w:rsidRPr="00F1454E">
        <w:rPr>
          <w:rFonts w:ascii="Arial Narrow" w:hAnsi="Arial Narrow"/>
          <w:b/>
          <w:sz w:val="24"/>
          <w:szCs w:val="24"/>
          <w:lang w:eastAsia="zh-CN"/>
        </w:rPr>
        <w:t>Do obowiązków Wykonawcy należą m.in. obowiązki wynikające z RODO, w szczególności obowiązek informacyjny przewidziany w art. 13 ust. 1 i 2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F1454E">
        <w:rPr>
          <w:rFonts w:ascii="Arial Narrow" w:hAnsi="Arial Narrow"/>
          <w:b/>
          <w:sz w:val="24"/>
          <w:szCs w:val="24"/>
          <w:lang w:eastAsia="zh-CN"/>
        </w:rPr>
        <w:t>Ponadto Wykonawca będzie musiał wypełnić obowiązek informacyjny wynikający z art. 14 RODO względem osób fizycznych</w:t>
      </w:r>
      <w:r w:rsidRPr="00F1454E">
        <w:rPr>
          <w:rFonts w:ascii="Arial Narrow" w:hAnsi="Arial Narrow"/>
          <w:sz w:val="24"/>
          <w:szCs w:val="24"/>
          <w:lang w:eastAsia="zh-CN"/>
        </w:rPr>
        <w:t>, których dane przekazuje Zamawiającemu i których dane pośrednio poz</w:t>
      </w:r>
      <w:r>
        <w:rPr>
          <w:rFonts w:ascii="Arial Narrow" w:hAnsi="Arial Narrow"/>
          <w:sz w:val="24"/>
          <w:szCs w:val="24"/>
          <w:lang w:eastAsia="zh-CN"/>
        </w:rPr>
        <w:t xml:space="preserve">yskał, chyba że ma zastosowanie </w:t>
      </w:r>
      <w:r w:rsidRPr="00F1454E">
        <w:rPr>
          <w:rFonts w:ascii="Arial Narrow" w:hAnsi="Arial Narrow"/>
          <w:sz w:val="24"/>
          <w:szCs w:val="24"/>
          <w:lang w:eastAsia="zh-CN"/>
        </w:rPr>
        <w:t xml:space="preserve">co najmniej jedno z </w:t>
      </w:r>
      <w:proofErr w:type="spellStart"/>
      <w:r w:rsidRPr="00F1454E">
        <w:rPr>
          <w:rFonts w:ascii="Arial Narrow" w:hAnsi="Arial Narrow"/>
          <w:sz w:val="24"/>
          <w:szCs w:val="24"/>
          <w:lang w:eastAsia="zh-CN"/>
        </w:rPr>
        <w:t>wyłączeń</w:t>
      </w:r>
      <w:proofErr w:type="spellEnd"/>
      <w:r w:rsidRPr="00F1454E">
        <w:rPr>
          <w:rFonts w:ascii="Arial Narrow" w:hAnsi="Arial Narrow"/>
          <w:sz w:val="24"/>
          <w:szCs w:val="24"/>
          <w:lang w:eastAsia="zh-CN"/>
        </w:rPr>
        <w:t>, o których mowa w art. 14 ust. 5 RODO.</w:t>
      </w:r>
    </w:p>
    <w:p w:rsidR="0058645B" w:rsidRPr="00297693" w:rsidRDefault="0058645B" w:rsidP="0058645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7693">
        <w:rPr>
          <w:rFonts w:ascii="Arial Narrow" w:hAnsi="Arial Narrow"/>
          <w:b/>
          <w:sz w:val="24"/>
          <w:szCs w:val="24"/>
          <w:u w:val="single"/>
        </w:rPr>
        <w:t xml:space="preserve">W związku z powyższym Wykonawca w formularzu ofertowym, stanowiącym Załącznik </w:t>
      </w:r>
      <w:r w:rsidR="00297693">
        <w:rPr>
          <w:rFonts w:ascii="Arial Narrow" w:hAnsi="Arial Narrow"/>
          <w:b/>
          <w:sz w:val="24"/>
          <w:szCs w:val="24"/>
          <w:u w:val="single"/>
        </w:rPr>
        <w:br/>
      </w:r>
      <w:r w:rsidRPr="00297693">
        <w:rPr>
          <w:rFonts w:ascii="Arial Narrow" w:hAnsi="Arial Narrow"/>
          <w:b/>
          <w:sz w:val="24"/>
          <w:szCs w:val="24"/>
          <w:u w:val="single"/>
        </w:rPr>
        <w:t>do dokumentacji postępowania, składa (o ile dotyczy) stosowne oświadczenie.</w:t>
      </w:r>
    </w:p>
    <w:p w:rsidR="00241A31" w:rsidRPr="00C63974" w:rsidRDefault="00241A31" w:rsidP="00447F22">
      <w:pPr>
        <w:spacing w:line="276" w:lineRule="auto"/>
        <w:rPr>
          <w:rFonts w:ascii="Arial Narrow" w:hAnsi="Arial Narrow"/>
          <w:sz w:val="24"/>
          <w:szCs w:val="24"/>
        </w:rPr>
      </w:pPr>
    </w:p>
    <w:sectPr w:rsidR="00241A31" w:rsidRPr="00C63974" w:rsidSect="007B3B9A">
      <w:footerReference w:type="default" r:id="rId10"/>
      <w:pgSz w:w="11906" w:h="16838" w:code="9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4E" w:rsidRDefault="00F1454E" w:rsidP="00F1454E">
      <w:r>
        <w:separator/>
      </w:r>
    </w:p>
  </w:endnote>
  <w:endnote w:type="continuationSeparator" w:id="0">
    <w:p w:rsidR="00F1454E" w:rsidRDefault="00F1454E" w:rsidP="00F1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847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54E" w:rsidRDefault="00F145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454E" w:rsidRDefault="00F1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4E" w:rsidRDefault="00F1454E" w:rsidP="00F1454E">
      <w:r>
        <w:separator/>
      </w:r>
    </w:p>
  </w:footnote>
  <w:footnote w:type="continuationSeparator" w:id="0">
    <w:p w:rsidR="00F1454E" w:rsidRDefault="00F1454E" w:rsidP="00F1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8AE"/>
    <w:multiLevelType w:val="multilevel"/>
    <w:tmpl w:val="69CC44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666D65"/>
    <w:multiLevelType w:val="multilevel"/>
    <w:tmpl w:val="F7C0211C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BA5AE1"/>
    <w:multiLevelType w:val="multilevel"/>
    <w:tmpl w:val="72407496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F4B70C9"/>
    <w:multiLevelType w:val="hybridMultilevel"/>
    <w:tmpl w:val="C33ED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1220E"/>
    <w:multiLevelType w:val="hybridMultilevel"/>
    <w:tmpl w:val="4E42ACC2"/>
    <w:lvl w:ilvl="0" w:tplc="734A721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723863"/>
    <w:multiLevelType w:val="multilevel"/>
    <w:tmpl w:val="BD32DF58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0B553B"/>
    <w:multiLevelType w:val="multilevel"/>
    <w:tmpl w:val="19E83E5E"/>
    <w:lvl w:ilvl="0">
      <w:start w:val="1"/>
      <w:numFmt w:val="decimal"/>
      <w:lvlText w:val="%1)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5A7A05"/>
    <w:multiLevelType w:val="hybridMultilevel"/>
    <w:tmpl w:val="D3E24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441"/>
    <w:multiLevelType w:val="multilevel"/>
    <w:tmpl w:val="FC7CD606"/>
    <w:lvl w:ilvl="0">
      <w:start w:val="5"/>
      <w:numFmt w:val="decimal"/>
      <w:lvlText w:val="%1."/>
      <w:lvlJc w:val="left"/>
      <w:pPr>
        <w:ind w:left="0" w:firstLine="0"/>
      </w:pPr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6A1025"/>
    <w:multiLevelType w:val="multilevel"/>
    <w:tmpl w:val="2392222C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A630E8F"/>
    <w:multiLevelType w:val="hybridMultilevel"/>
    <w:tmpl w:val="091A6A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40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DD4A0E"/>
    <w:multiLevelType w:val="hybridMultilevel"/>
    <w:tmpl w:val="74D8F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7B69"/>
    <w:multiLevelType w:val="hybridMultilevel"/>
    <w:tmpl w:val="EB3E397E"/>
    <w:lvl w:ilvl="0" w:tplc="B076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513E5"/>
    <w:multiLevelType w:val="multilevel"/>
    <w:tmpl w:val="1D12AC1C"/>
    <w:lvl w:ilvl="0">
      <w:start w:val="1"/>
      <w:numFmt w:val="decimal"/>
      <w:lvlText w:val="%1)"/>
      <w:lvlJc w:val="left"/>
      <w:pPr>
        <w:ind w:left="851" w:firstLine="0"/>
      </w:pPr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AE8060C"/>
    <w:multiLevelType w:val="hybridMultilevel"/>
    <w:tmpl w:val="6602E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17CE0"/>
    <w:multiLevelType w:val="hybridMultilevel"/>
    <w:tmpl w:val="D3C6FCE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560D88"/>
    <w:multiLevelType w:val="multilevel"/>
    <w:tmpl w:val="9752A11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0594F24"/>
    <w:multiLevelType w:val="multilevel"/>
    <w:tmpl w:val="AA24B58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DF1A41"/>
    <w:multiLevelType w:val="hybridMultilevel"/>
    <w:tmpl w:val="ED822B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026D5"/>
    <w:multiLevelType w:val="multilevel"/>
    <w:tmpl w:val="C568C85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CDC6293"/>
    <w:multiLevelType w:val="hybridMultilevel"/>
    <w:tmpl w:val="96DCDA1C"/>
    <w:lvl w:ilvl="0" w:tplc="73C265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25"/>
  </w:num>
  <w:num w:numId="12">
    <w:abstractNumId w:val="0"/>
  </w:num>
  <w:num w:numId="13">
    <w:abstractNumId w:val="5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19"/>
  </w:num>
  <w:num w:numId="19">
    <w:abstractNumId w:val="9"/>
  </w:num>
  <w:num w:numId="20">
    <w:abstractNumId w:val="23"/>
  </w:num>
  <w:num w:numId="21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97"/>
    <w:rsid w:val="00002F20"/>
    <w:rsid w:val="00016D15"/>
    <w:rsid w:val="001464C1"/>
    <w:rsid w:val="00163C51"/>
    <w:rsid w:val="001B5449"/>
    <w:rsid w:val="001B7ED1"/>
    <w:rsid w:val="001C5F93"/>
    <w:rsid w:val="001F491C"/>
    <w:rsid w:val="002100C2"/>
    <w:rsid w:val="00241A31"/>
    <w:rsid w:val="00246B41"/>
    <w:rsid w:val="00297693"/>
    <w:rsid w:val="002D5D52"/>
    <w:rsid w:val="002F2313"/>
    <w:rsid w:val="00321B82"/>
    <w:rsid w:val="00327D1F"/>
    <w:rsid w:val="00332D24"/>
    <w:rsid w:val="00404CF9"/>
    <w:rsid w:val="004065F8"/>
    <w:rsid w:val="00447F22"/>
    <w:rsid w:val="00507F88"/>
    <w:rsid w:val="0058645B"/>
    <w:rsid w:val="005E6A92"/>
    <w:rsid w:val="007646DB"/>
    <w:rsid w:val="007B3B9A"/>
    <w:rsid w:val="00896EB7"/>
    <w:rsid w:val="008F0CAF"/>
    <w:rsid w:val="00943862"/>
    <w:rsid w:val="009454A4"/>
    <w:rsid w:val="00955F34"/>
    <w:rsid w:val="009638AD"/>
    <w:rsid w:val="009D0338"/>
    <w:rsid w:val="009D1B29"/>
    <w:rsid w:val="00A42E71"/>
    <w:rsid w:val="00AB10D9"/>
    <w:rsid w:val="00AB53DF"/>
    <w:rsid w:val="00B04CA8"/>
    <w:rsid w:val="00B650F8"/>
    <w:rsid w:val="00B74F8F"/>
    <w:rsid w:val="00C07BAC"/>
    <w:rsid w:val="00C41F97"/>
    <w:rsid w:val="00C4260F"/>
    <w:rsid w:val="00C63974"/>
    <w:rsid w:val="00D061AC"/>
    <w:rsid w:val="00D50E50"/>
    <w:rsid w:val="00D57FD7"/>
    <w:rsid w:val="00D96329"/>
    <w:rsid w:val="00DE6E02"/>
    <w:rsid w:val="00EB7CF1"/>
    <w:rsid w:val="00F1454E"/>
    <w:rsid w:val="00F25BE1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2788-2ACB-4211-AE18-6F8123F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1F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1F97"/>
    <w:pPr>
      <w:ind w:left="720"/>
      <w:contextualSpacing/>
      <w:jc w:val="both"/>
    </w:pPr>
    <w:rPr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A31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A3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241A3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D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rsid w:val="00002F20"/>
    <w:rPr>
      <w:rFonts w:ascii="Book Antiqua" w:hAnsi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Constantia">
    <w:name w:val="Tekst treści + Constantia"/>
    <w:basedOn w:val="Domylnaczcionkaakapitu"/>
    <w:rsid w:val="00002F20"/>
    <w:rPr>
      <w:rFonts w:ascii="Constantia" w:hAnsi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">
    <w:name w:val="Tekst treści (2)"/>
    <w:basedOn w:val="Domylnaczcionkaakapitu"/>
    <w:rsid w:val="00002F20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Pogrubienie">
    <w:name w:val="Tekst treści + Pogrubienie"/>
    <w:basedOn w:val="Domylnaczcionkaakapitu"/>
    <w:rsid w:val="00D061AC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Bezpogrubienia">
    <w:name w:val="Tekst treści (2) + Bez pogrubienia"/>
    <w:basedOn w:val="Domylnaczcionkaakapitu"/>
    <w:rsid w:val="00C4260F"/>
    <w:rPr>
      <w:rFonts w:ascii="Book Antiqua" w:hAnsi="Book Antiqu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a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7827-5BE8-44B0-B6E4-5789CFF2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Domagala, Dominika</dc:creator>
  <cp:keywords/>
  <dc:description/>
  <cp:lastModifiedBy>Krzysztof Salwa</cp:lastModifiedBy>
  <cp:revision>2</cp:revision>
  <cp:lastPrinted>2019-08-19T11:09:00Z</cp:lastPrinted>
  <dcterms:created xsi:type="dcterms:W3CDTF">2020-11-26T07:12:00Z</dcterms:created>
  <dcterms:modified xsi:type="dcterms:W3CDTF">2020-11-26T07:12:00Z</dcterms:modified>
</cp:coreProperties>
</file>