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F255C8" w:rsidRDefault="005246D0" w:rsidP="00B33E25">
      <w:pPr>
        <w:jc w:val="right"/>
        <w:rPr>
          <w:rFonts w:ascii="Arial Narrow" w:hAnsi="Arial Narrow" w:cs="Arial"/>
          <w:sz w:val="20"/>
        </w:rPr>
      </w:pPr>
      <w:bookmarkStart w:id="0" w:name="_GoBack"/>
      <w:bookmarkEnd w:id="0"/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="00B33E25" w:rsidRPr="00F255C8">
        <w:rPr>
          <w:rFonts w:ascii="Arial Narrow" w:hAnsi="Arial Narrow" w:cs="Arial"/>
          <w:sz w:val="20"/>
        </w:rPr>
        <w:t xml:space="preserve">Załącznik nr </w:t>
      </w:r>
      <w:r w:rsidR="00B33E25">
        <w:rPr>
          <w:rFonts w:ascii="Arial Narrow" w:hAnsi="Arial Narrow" w:cs="Arial"/>
          <w:sz w:val="20"/>
        </w:rPr>
        <w:t>2</w:t>
      </w:r>
      <w:r w:rsidR="00B33E25" w:rsidRPr="00F255C8">
        <w:rPr>
          <w:rFonts w:ascii="Arial Narrow" w:hAnsi="Arial Narrow" w:cs="Arial"/>
          <w:sz w:val="20"/>
        </w:rPr>
        <w:t xml:space="preserve"> do Zaproszenia </w:t>
      </w:r>
    </w:p>
    <w:p w:rsidR="00B33E25" w:rsidRPr="00F255C8" w:rsidRDefault="00B33E25" w:rsidP="00B33E25">
      <w:pPr>
        <w:jc w:val="right"/>
        <w:rPr>
          <w:rFonts w:ascii="Arial Narrow" w:hAnsi="Arial Narrow" w:cs="Arial"/>
          <w:sz w:val="20"/>
        </w:rPr>
      </w:pPr>
      <w:r w:rsidRPr="00F255C8">
        <w:rPr>
          <w:rFonts w:ascii="Arial Narrow" w:hAnsi="Arial Narrow" w:cs="Arial"/>
          <w:sz w:val="20"/>
        </w:rPr>
        <w:t>Znak:</w:t>
      </w:r>
      <w:r w:rsidRPr="00F255C8">
        <w:rPr>
          <w:rFonts w:ascii="Arial Narrow" w:hAnsi="Arial Narrow"/>
          <w:sz w:val="20"/>
        </w:rPr>
        <w:t xml:space="preserve"> </w:t>
      </w:r>
      <w:r w:rsidR="006F47D7">
        <w:rPr>
          <w:rFonts w:ascii="Arial Narrow" w:hAnsi="Arial Narrow"/>
          <w:sz w:val="20"/>
        </w:rPr>
        <w:t>OK.V.1230.</w:t>
      </w:r>
      <w:r w:rsidR="008C7A52">
        <w:rPr>
          <w:rFonts w:ascii="Arial Narrow" w:hAnsi="Arial Narrow"/>
          <w:sz w:val="20"/>
        </w:rPr>
        <w:t>49</w:t>
      </w:r>
      <w:r w:rsidR="006F47D7">
        <w:rPr>
          <w:rFonts w:ascii="Arial Narrow" w:hAnsi="Arial Narrow"/>
          <w:sz w:val="20"/>
        </w:rPr>
        <w:t>.202</w:t>
      </w:r>
      <w:r w:rsidR="008C7A52">
        <w:rPr>
          <w:rFonts w:ascii="Arial Narrow" w:hAnsi="Arial Narrow"/>
          <w:sz w:val="20"/>
        </w:rPr>
        <w:t>1</w:t>
      </w:r>
    </w:p>
    <w:p w:rsidR="005246D0" w:rsidRPr="003F480F" w:rsidRDefault="005246D0" w:rsidP="00B33E25">
      <w:pPr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6"/>
        <w:gridCol w:w="540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8C7A52" w:rsidRPr="007855CA" w:rsidRDefault="005246D0" w:rsidP="008C7A52">
      <w:pPr>
        <w:ind w:firstLine="360"/>
        <w:jc w:val="center"/>
        <w:rPr>
          <w:rFonts w:ascii="Arial Narrow" w:hAnsi="Arial Narrow"/>
          <w:b/>
          <w:bCs/>
          <w:lang w:val="en-US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do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="006F47D7">
        <w:rPr>
          <w:rFonts w:ascii="Arial Narrow" w:eastAsia="Verdana,Bold" w:hAnsi="Arial Narrow" w:cs="Arial"/>
          <w:bCs/>
          <w:szCs w:val="24"/>
          <w:lang w:eastAsia="pl-PL"/>
        </w:rPr>
        <w:t>zapytania ofertowego</w:t>
      </w: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</w:rPr>
        <w:t xml:space="preserve">na </w:t>
      </w:r>
      <w:r w:rsidR="006F47D7">
        <w:rPr>
          <w:rFonts w:ascii="Arial Narrow" w:hAnsi="Arial Narrow" w:cs="Arial"/>
          <w:szCs w:val="24"/>
        </w:rPr>
        <w:br/>
      </w:r>
      <w:r w:rsidR="00B33E25">
        <w:rPr>
          <w:rFonts w:ascii="Arial Narrow" w:hAnsi="Arial Narrow" w:cs="Arial"/>
          <w:szCs w:val="24"/>
        </w:rPr>
        <w:t>„</w:t>
      </w:r>
      <w:r w:rsidR="008C7A52">
        <w:rPr>
          <w:rFonts w:ascii="Arial Narrow" w:hAnsi="Arial Narrow"/>
          <w:b/>
          <w:bCs/>
        </w:rPr>
        <w:t>Odnowienie i migracja</w:t>
      </w:r>
      <w:r w:rsidR="008C7A52" w:rsidRPr="007855CA">
        <w:rPr>
          <w:rFonts w:ascii="Arial Narrow" w:hAnsi="Arial Narrow"/>
          <w:b/>
          <w:bCs/>
        </w:rPr>
        <w:t xml:space="preserve"> licencji</w:t>
      </w:r>
      <w:r w:rsidR="008C7A52" w:rsidRPr="007855CA">
        <w:rPr>
          <w:rFonts w:ascii="Arial Narrow" w:hAnsi="Arial Narrow"/>
          <w:b/>
          <w:bCs/>
          <w:lang w:val="en-US"/>
        </w:rPr>
        <w:t xml:space="preserve"> ESET Secure Enterprise - AV Level</w:t>
      </w:r>
      <w:r w:rsidR="00C10EB3">
        <w:rPr>
          <w:rFonts w:ascii="Arial Narrow" w:hAnsi="Arial Narrow"/>
          <w:b/>
          <w:bCs/>
          <w:lang w:val="en-US"/>
        </w:rPr>
        <w:t xml:space="preserve"> na</w:t>
      </w:r>
      <w:r w:rsidR="008C7A52" w:rsidRPr="007855CA">
        <w:rPr>
          <w:rFonts w:ascii="Arial Narrow" w:hAnsi="Arial Narrow"/>
          <w:b/>
          <w:bCs/>
          <w:lang w:val="en-US"/>
        </w:rPr>
        <w:t xml:space="preserve"> </w:t>
      </w:r>
      <w:r w:rsidR="008C7A52" w:rsidRPr="007855CA">
        <w:rPr>
          <w:rFonts w:ascii="Arial Narrow" w:hAnsi="Arial Narrow"/>
          <w:b/>
          <w:bCs/>
          <w:lang w:val="en-US"/>
        </w:rPr>
        <w:br/>
      </w:r>
      <w:r w:rsidR="008C7A52">
        <w:rPr>
          <w:rFonts w:ascii="Arial Narrow" w:hAnsi="Arial Narrow"/>
          <w:b/>
          <w:bCs/>
          <w:lang w:val="en-US"/>
        </w:rPr>
        <w:t xml:space="preserve">ESET </w:t>
      </w:r>
      <w:r w:rsidR="008C7A52" w:rsidRPr="008274D1">
        <w:rPr>
          <w:rFonts w:ascii="Arial Narrow" w:hAnsi="Arial Narrow"/>
          <w:b/>
          <w:bCs/>
          <w:lang w:val="en-US"/>
        </w:rPr>
        <w:t xml:space="preserve">PROTECT Complete ON-PREM </w:t>
      </w:r>
      <w:r w:rsidR="00C10EB3" w:rsidRPr="008274D1">
        <w:rPr>
          <w:rFonts w:ascii="Arial Narrow" w:hAnsi="Arial Narrow"/>
          <w:b/>
          <w:bCs/>
          <w:lang w:val="en-US"/>
        </w:rPr>
        <w:t xml:space="preserve">z </w:t>
      </w:r>
      <w:r w:rsidR="00C10EB3" w:rsidRPr="00690977">
        <w:rPr>
          <w:rFonts w:ascii="Arial Narrow" w:hAnsi="Arial Narrow"/>
          <w:b/>
          <w:bCs/>
        </w:rPr>
        <w:t>abonamentem</w:t>
      </w:r>
      <w:r w:rsidR="00C10EB3" w:rsidRPr="008274D1">
        <w:rPr>
          <w:rFonts w:ascii="Arial Narrow" w:hAnsi="Arial Narrow"/>
          <w:b/>
          <w:bCs/>
          <w:lang w:val="en-US"/>
        </w:rPr>
        <w:t xml:space="preserve"> do 31.12.2022</w:t>
      </w:r>
      <w:r w:rsidR="00C10EB3">
        <w:rPr>
          <w:rFonts w:ascii="Arial Narrow" w:hAnsi="Arial Narrow"/>
          <w:b/>
          <w:bCs/>
          <w:lang w:val="en-US"/>
        </w:rPr>
        <w:t xml:space="preserve"> </w:t>
      </w:r>
      <w:r w:rsidR="00C10EB3" w:rsidRPr="008274D1">
        <w:rPr>
          <w:rFonts w:ascii="Arial Narrow" w:hAnsi="Arial Narrow"/>
          <w:b/>
          <w:bCs/>
          <w:lang w:val="en-US"/>
        </w:rPr>
        <w:t>r</w:t>
      </w:r>
      <w:r w:rsidR="00C10EB3">
        <w:rPr>
          <w:rFonts w:ascii="Arial Narrow" w:hAnsi="Arial Narrow"/>
          <w:b/>
          <w:bCs/>
          <w:lang w:val="en-US"/>
        </w:rPr>
        <w:t>.</w:t>
      </w:r>
      <w:r w:rsidR="008C7A52" w:rsidRPr="000E4DAC">
        <w:rPr>
          <w:rFonts w:ascii="Arial Narrow" w:hAnsi="Arial Narrow"/>
          <w:b/>
          <w:bCs/>
          <w:lang w:val="en-US"/>
        </w:rPr>
        <w:t xml:space="preserve"> </w:t>
      </w:r>
      <w:r w:rsidR="008C7A52" w:rsidRPr="007855CA">
        <w:rPr>
          <w:rFonts w:ascii="Arial Narrow" w:hAnsi="Arial Narrow"/>
          <w:b/>
          <w:bCs/>
          <w:lang w:val="en-US"/>
        </w:rPr>
        <w:t>– 700 szt.</w:t>
      </w:r>
      <w:r w:rsidR="008C7A52">
        <w:rPr>
          <w:rFonts w:ascii="Arial Narrow" w:hAnsi="Arial Narrow"/>
          <w:b/>
          <w:bCs/>
          <w:lang w:val="en-US"/>
        </w:rPr>
        <w:t>”</w:t>
      </w:r>
    </w:p>
    <w:p w:rsidR="001B36E1" w:rsidRPr="003A2C98" w:rsidRDefault="00B33E25" w:rsidP="006F47D7">
      <w:pPr>
        <w:rPr>
          <w:rFonts w:ascii="Arial Narrow" w:hAnsi="Arial Narrow"/>
          <w:lang w:eastAsia="pl-PL"/>
        </w:rPr>
      </w:pPr>
      <w:r w:rsidRPr="0055143B">
        <w:rPr>
          <w:rFonts w:ascii="Arial Narrow" w:hAnsi="Arial Narrow"/>
          <w:b/>
          <w:bCs/>
          <w:lang w:val="en-US"/>
        </w:rPr>
        <w:t xml:space="preserve">. </w:t>
      </w:r>
    </w:p>
    <w:p w:rsidR="005246D0" w:rsidRDefault="005246D0" w:rsidP="001B36E1">
      <w:pPr>
        <w:jc w:val="center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posiadamy wiedzę, doświadczenie, dysponujemy potencjałem technicznym i osobami zdolnymi do wykonania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znajdujemy się w sytuacji ekonomicznej i finansowej pozwalającej na wykonanie ww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w przypadku wyboru naszej oferty wykonamy ww</w:t>
      </w:r>
      <w:r w:rsidR="00E81A5A">
        <w:rPr>
          <w:rFonts w:ascii="Arial Narrow" w:hAnsi="Arial Narrow" w:cs="Arial"/>
          <w:szCs w:val="24"/>
          <w:lang w:eastAsia="pl-PL"/>
        </w:rPr>
        <w:t>.</w:t>
      </w:r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</w:t>
      </w:r>
      <w:r w:rsidR="006F47D7">
        <w:rPr>
          <w:rFonts w:ascii="Arial Narrow" w:hAnsi="Arial Narrow" w:cs="Arial Narrow"/>
          <w:szCs w:val="24"/>
          <w:lang w:eastAsia="pl-PL"/>
        </w:rPr>
        <w:t>2</w:t>
      </w:r>
      <w:r w:rsidR="008C7A52">
        <w:rPr>
          <w:rFonts w:ascii="Arial Narrow" w:hAnsi="Arial Narrow" w:cs="Arial Narrow"/>
          <w:szCs w:val="24"/>
          <w:lang w:eastAsia="pl-PL"/>
        </w:rPr>
        <w:t>1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12699F"/>
    <w:rsid w:val="001A33B7"/>
    <w:rsid w:val="001B36E1"/>
    <w:rsid w:val="001C3D97"/>
    <w:rsid w:val="002807E2"/>
    <w:rsid w:val="00317C64"/>
    <w:rsid w:val="00317FF1"/>
    <w:rsid w:val="00334275"/>
    <w:rsid w:val="003618D8"/>
    <w:rsid w:val="00397B8E"/>
    <w:rsid w:val="003A2C98"/>
    <w:rsid w:val="003F480F"/>
    <w:rsid w:val="00472920"/>
    <w:rsid w:val="004A6F22"/>
    <w:rsid w:val="004B1227"/>
    <w:rsid w:val="004E0C01"/>
    <w:rsid w:val="005246D0"/>
    <w:rsid w:val="00574402"/>
    <w:rsid w:val="00584801"/>
    <w:rsid w:val="00642405"/>
    <w:rsid w:val="0066751F"/>
    <w:rsid w:val="006B7E77"/>
    <w:rsid w:val="006E142D"/>
    <w:rsid w:val="006F47D7"/>
    <w:rsid w:val="00767076"/>
    <w:rsid w:val="00845BF6"/>
    <w:rsid w:val="008C7A52"/>
    <w:rsid w:val="00947F24"/>
    <w:rsid w:val="00965E8F"/>
    <w:rsid w:val="00A249FC"/>
    <w:rsid w:val="00A81E4A"/>
    <w:rsid w:val="00B14D7B"/>
    <w:rsid w:val="00B33E25"/>
    <w:rsid w:val="00C10EB3"/>
    <w:rsid w:val="00C1516A"/>
    <w:rsid w:val="00C45007"/>
    <w:rsid w:val="00C568D3"/>
    <w:rsid w:val="00CA236E"/>
    <w:rsid w:val="00D518AD"/>
    <w:rsid w:val="00D5448D"/>
    <w:rsid w:val="00D816AE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2021-10-18T11:26:00Z</dcterms:created>
  <dcterms:modified xsi:type="dcterms:W3CDTF">2021-10-18T11:26:00Z</dcterms:modified>
</cp:coreProperties>
</file>