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26" w:rsidRDefault="00AA1726" w:rsidP="00AA17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5D32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  <w:r w:rsidRPr="001D5D32">
        <w:rPr>
          <w:rFonts w:ascii="Times New Roman" w:hAnsi="Times New Roman"/>
        </w:rPr>
        <w:t xml:space="preserve"> do Zapytania</w:t>
      </w:r>
    </w:p>
    <w:bookmarkEnd w:id="0"/>
    <w:p w:rsidR="00C0438C" w:rsidRPr="00C0438C" w:rsidRDefault="00C0438C" w:rsidP="00C04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8C">
        <w:rPr>
          <w:rFonts w:ascii="Times New Roman" w:hAnsi="Times New Roman" w:cs="Times New Roman"/>
          <w:b/>
          <w:sz w:val="24"/>
          <w:szCs w:val="24"/>
        </w:rPr>
        <w:t>Opis zamówienia przedmiotu.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sz w:val="24"/>
          <w:szCs w:val="24"/>
        </w:rPr>
        <w:t xml:space="preserve">Karty 10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switcha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HP 8212ZL – szt. 4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sz w:val="24"/>
          <w:szCs w:val="24"/>
        </w:rPr>
        <w:t xml:space="preserve">Moduł sieciowy rozszerzający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HP 8212ZL posiadany przez Zamawiającego,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0DB0">
        <w:rPr>
          <w:rFonts w:ascii="Times New Roman" w:hAnsi="Times New Roman" w:cs="Times New Roman"/>
          <w:sz w:val="24"/>
          <w:szCs w:val="24"/>
        </w:rPr>
        <w:t>parametrach minimalnych:</w:t>
      </w:r>
    </w:p>
    <w:p w:rsidR="00680DB0" w:rsidRPr="00680DB0" w:rsidRDefault="00680DB0" w:rsidP="00680DB0">
      <w:pPr>
        <w:rPr>
          <w:rFonts w:ascii="Times New Roman" w:hAnsi="Times New Roman" w:cs="Times New Roman"/>
          <w:b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Typ urządzenia</w:t>
      </w:r>
      <w:r w:rsidRPr="00680DB0">
        <w:rPr>
          <w:rFonts w:ascii="Times New Roman" w:hAnsi="Times New Roman" w:cs="Times New Roman"/>
          <w:sz w:val="24"/>
          <w:szCs w:val="24"/>
        </w:rPr>
        <w:t xml:space="preserve"> - Moduł rozszerzający - 8 portów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spellStart"/>
      <w:r w:rsidRPr="00680DB0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- Plug-in module</w:t>
      </w:r>
    </w:p>
    <w:p w:rsidR="00680DB0" w:rsidRPr="00680DB0" w:rsidRDefault="00680DB0" w:rsidP="00680DB0">
      <w:pPr>
        <w:rPr>
          <w:rFonts w:ascii="Times New Roman" w:hAnsi="Times New Roman" w:cs="Times New Roman"/>
          <w:b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NETWORKING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Technologia podłączenia</w:t>
      </w:r>
      <w:r w:rsidRPr="00680DB0">
        <w:rPr>
          <w:rFonts w:ascii="Times New Roman" w:hAnsi="Times New Roman" w:cs="Times New Roman"/>
          <w:sz w:val="24"/>
          <w:szCs w:val="24"/>
        </w:rPr>
        <w:t xml:space="preserve"> - Przewodowa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Protokół łącza danych</w:t>
      </w:r>
      <w:r w:rsidRPr="00680DB0">
        <w:rPr>
          <w:rFonts w:ascii="Times New Roman" w:hAnsi="Times New Roman" w:cs="Times New Roman"/>
          <w:sz w:val="24"/>
          <w:szCs w:val="24"/>
        </w:rPr>
        <w:t xml:space="preserve"> - 10 Gigabit LAN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 xml:space="preserve">Prędkość </w:t>
      </w:r>
      <w:proofErr w:type="spellStart"/>
      <w:r w:rsidRPr="00680DB0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 w:rsidRPr="00680DB0">
        <w:rPr>
          <w:rFonts w:ascii="Times New Roman" w:hAnsi="Times New Roman" w:cs="Times New Roman"/>
          <w:b/>
          <w:sz w:val="24"/>
          <w:szCs w:val="24"/>
        </w:rPr>
        <w:t xml:space="preserve"> danych</w:t>
      </w:r>
      <w:r w:rsidRPr="00680DB0">
        <w:rPr>
          <w:rFonts w:ascii="Times New Roman" w:hAnsi="Times New Roman" w:cs="Times New Roman"/>
          <w:sz w:val="24"/>
          <w:szCs w:val="24"/>
        </w:rPr>
        <w:t xml:space="preserve"> - 10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Gbps</w:t>
      </w:r>
      <w:proofErr w:type="spellEnd"/>
    </w:p>
    <w:p w:rsidR="00680DB0" w:rsidRPr="00680DB0" w:rsidRDefault="00680DB0" w:rsidP="00680DB0">
      <w:pPr>
        <w:rPr>
          <w:rFonts w:ascii="Times New Roman" w:hAnsi="Times New Roman" w:cs="Times New Roman"/>
          <w:b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ŁĄCZNOŚĆ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Interfejsy</w:t>
      </w:r>
      <w:r w:rsidRPr="00680DB0">
        <w:rPr>
          <w:rFonts w:ascii="Times New Roman" w:hAnsi="Times New Roman" w:cs="Times New Roman"/>
          <w:sz w:val="24"/>
          <w:szCs w:val="24"/>
        </w:rPr>
        <w:t xml:space="preserve"> - 8 portów SFP + </w:t>
      </w:r>
    </w:p>
    <w:p w:rsidR="00680DB0" w:rsidRPr="00680DB0" w:rsidRDefault="00680DB0" w:rsidP="00680DB0">
      <w:pPr>
        <w:rPr>
          <w:rFonts w:ascii="Times New Roman" w:hAnsi="Times New Roman" w:cs="Times New Roman"/>
          <w:b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INFORMACJE DOTYCZĄCE ZGODNOŚCI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Zaprojektowany dla</w:t>
      </w:r>
      <w:r w:rsidRPr="00680DB0">
        <w:rPr>
          <w:rFonts w:ascii="Times New Roman" w:hAnsi="Times New Roman" w:cs="Times New Roman"/>
          <w:sz w:val="24"/>
          <w:szCs w:val="24"/>
        </w:rPr>
        <w:t xml:space="preserve"> - HP E5406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E5406-44G-PoE+/2XG-SFP+ v2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, E5406-44G-PoE+/4G-SFP v2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E5406-44G-PoE+/4SFP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Shippable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E5406-44G-PoE+/4SFP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E5406-48G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Shippable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E5406-48G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E5412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E5412-92G-PoE+/2XG-SFP+ v2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E5412-92G-PoE+/4G-SFP v2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E5412-92G-PoE+/4SFP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Shippable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E5412-92G-PoE+/4SFP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E5412-96G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E8206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E8206-44G-PoE+/2XG-SFP+ v2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E8212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Switch, E8212-92G-PoE+/2XG-SFP+ v2 </w:t>
      </w:r>
      <w:proofErr w:type="spellStart"/>
      <w:r w:rsidRPr="00680DB0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680DB0">
        <w:rPr>
          <w:rFonts w:ascii="Times New Roman" w:hAnsi="Times New Roman" w:cs="Times New Roman"/>
          <w:sz w:val="24"/>
          <w:szCs w:val="24"/>
        </w:rPr>
        <w:t xml:space="preserve"> Switch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Gwarancja</w:t>
      </w:r>
      <w:r w:rsidRPr="00680DB0">
        <w:rPr>
          <w:rFonts w:ascii="Times New Roman" w:hAnsi="Times New Roman" w:cs="Times New Roman"/>
          <w:sz w:val="24"/>
          <w:szCs w:val="24"/>
        </w:rPr>
        <w:t xml:space="preserve"> – wieczysta</w:t>
      </w:r>
    </w:p>
    <w:p w:rsidR="00680DB0" w:rsidRPr="00680DB0" w:rsidRDefault="00680DB0" w:rsidP="00680DB0">
      <w:pPr>
        <w:rPr>
          <w:rFonts w:ascii="Times New Roman" w:hAnsi="Times New Roman" w:cs="Times New Roman"/>
          <w:sz w:val="24"/>
          <w:szCs w:val="24"/>
        </w:rPr>
      </w:pPr>
      <w:r w:rsidRPr="00680DB0">
        <w:rPr>
          <w:rFonts w:ascii="Times New Roman" w:hAnsi="Times New Roman" w:cs="Times New Roman"/>
          <w:b/>
          <w:sz w:val="24"/>
          <w:szCs w:val="24"/>
        </w:rPr>
        <w:t>Serwis</w:t>
      </w:r>
      <w:r w:rsidRPr="00680DB0">
        <w:rPr>
          <w:rFonts w:ascii="Times New Roman" w:hAnsi="Times New Roman" w:cs="Times New Roman"/>
          <w:sz w:val="24"/>
          <w:szCs w:val="24"/>
        </w:rPr>
        <w:t xml:space="preserve"> – Wymiana następnego dnia roboczego</w:t>
      </w:r>
    </w:p>
    <w:sectPr w:rsidR="00680DB0" w:rsidRPr="0068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B0"/>
    <w:rsid w:val="00442614"/>
    <w:rsid w:val="00503D7D"/>
    <w:rsid w:val="00680DB0"/>
    <w:rsid w:val="00A71681"/>
    <w:rsid w:val="00AA1726"/>
    <w:rsid w:val="00C0438C"/>
    <w:rsid w:val="00F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E1D0"/>
  <w15:chartTrackingRefBased/>
  <w15:docId w15:val="{09FDFE9B-CA29-4956-8A15-8DE1E48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2</cp:revision>
  <dcterms:created xsi:type="dcterms:W3CDTF">2021-11-12T10:57:00Z</dcterms:created>
  <dcterms:modified xsi:type="dcterms:W3CDTF">2021-11-12T10:57:00Z</dcterms:modified>
</cp:coreProperties>
</file>