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664BDB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Wojewodą Świętokrz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yskim z siedzibą al. IX Wieków 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>Kielc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5386C">
        <w:rPr>
          <w:rFonts w:ascii="Times New Roman" w:eastAsia="Calibri" w:hAnsi="Times New Roman" w:cs="Times New Roman"/>
          <w:sz w:val="24"/>
          <w:szCs w:val="24"/>
        </w:rPr>
        <w:t>m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BDB" w:rsidRDefault="00664BDB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3A1" w:rsidRPr="00522880" w:rsidRDefault="00E72EDD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880">
        <w:rPr>
          <w:rFonts w:ascii="Times New Roman" w:eastAsia="Calibri" w:hAnsi="Times New Roman" w:cs="Times New Roman"/>
          <w:sz w:val="24"/>
          <w:szCs w:val="24"/>
        </w:rPr>
        <w:t>dalej „</w:t>
      </w:r>
      <w:r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 w:rsidR="004172A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664BDB" w:rsidRDefault="00664BDB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9F9" w:rsidRDefault="00A2263E" w:rsidP="009249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9249F9" w:rsidRPr="009249F9" w:rsidRDefault="00952AA3" w:rsidP="009249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 xml:space="preserve"> </w:t>
      </w:r>
    </w:p>
    <w:p w:rsidR="00FA0281" w:rsidRPr="00E5386C" w:rsidRDefault="009249F9" w:rsidP="009249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9F9">
        <w:rPr>
          <w:rFonts w:ascii="Times New Roman" w:eastAsia="Calibri" w:hAnsi="Times New Roman" w:cs="Times New Roman"/>
          <w:color w:val="000000"/>
        </w:rPr>
        <w:t xml:space="preserve">reprezentowaną przez </w:t>
      </w:r>
      <w:r w:rsidR="00952AA3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9249F9">
        <w:rPr>
          <w:rFonts w:ascii="Times New Roman" w:eastAsia="Calibri" w:hAnsi="Times New Roman" w:cs="Times New Roman"/>
          <w:color w:val="000000"/>
        </w:rPr>
        <w:t xml:space="preserve">        </w:t>
      </w:r>
      <w:r w:rsidR="00D72C7E">
        <w:rPr>
          <w:rFonts w:ascii="Times New Roman" w:eastAsia="Calibri" w:hAnsi="Times New Roman" w:cs="Times New Roman"/>
          <w:color w:val="000000"/>
        </w:rPr>
        <w:t xml:space="preserve">  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</w:t>
      </w:r>
    </w:p>
    <w:p w:rsidR="009249F9" w:rsidRDefault="009249F9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B003A1" w:rsidRPr="00537109" w:rsidRDefault="00E5386C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zwaną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952AA3" w:rsidRPr="00952AA3" w:rsidRDefault="00D72C7E" w:rsidP="00952AA3">
      <w:pPr>
        <w:pStyle w:val="Akapitzlist"/>
        <w:numPr>
          <w:ilvl w:val="0"/>
          <w:numId w:val="1"/>
        </w:numPr>
        <w:tabs>
          <w:tab w:val="clear" w:pos="928"/>
          <w:tab w:val="num" w:pos="284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22880" w:rsidRPr="00E5386C">
        <w:rPr>
          <w:rFonts w:ascii="Times New Roman" w:hAnsi="Times New Roman" w:cs="Times New Roman"/>
          <w:sz w:val="24"/>
          <w:szCs w:val="24"/>
        </w:rPr>
        <w:t>z realizacją   usł</w:t>
      </w:r>
      <w:r w:rsidR="000D19B5" w:rsidRPr="00E5386C">
        <w:rPr>
          <w:rFonts w:ascii="Times New Roman" w:hAnsi="Times New Roman" w:cs="Times New Roman"/>
          <w:sz w:val="24"/>
          <w:szCs w:val="24"/>
        </w:rPr>
        <w:t>ugi  przeprowadzenia   szkolenia</w:t>
      </w:r>
      <w:r w:rsidR="00FA0281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F075D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online </w:t>
      </w:r>
      <w:r w:rsidR="00522880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temat:</w:t>
      </w:r>
      <w:r w:rsidR="00664BDB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58D" w:rsidRPr="00E5386C" w:rsidRDefault="009249F9" w:rsidP="00952AA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952AA3">
        <w:rPr>
          <w:rFonts w:ascii="Times New Roman" w:hAnsi="Times New Roman"/>
          <w:i/>
          <w:sz w:val="24"/>
          <w:szCs w:val="24"/>
        </w:rPr>
        <w:t>„</w:t>
      </w:r>
      <w:r w:rsidR="00952AA3" w:rsidRPr="00952AA3">
        <w:rPr>
          <w:rFonts w:ascii="Times New Roman" w:hAnsi="Times New Roman"/>
          <w:i/>
          <w:sz w:val="24"/>
          <w:szCs w:val="24"/>
        </w:rPr>
        <w:t xml:space="preserve">Kodeks postępowania administracyjnego  - kompendium obowiązujących przepisów  – warsztaty praktyczne dla początkujących”  </w:t>
      </w:r>
      <w:r w:rsidR="00475BFF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537109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Świętokrzyskiego Urzędu Wojewódzkiego w Kielcach  </w:t>
      </w:r>
      <w:r w:rsidR="00522880" w:rsidRPr="00E5386C">
        <w:rPr>
          <w:rFonts w:ascii="Times New Roman" w:hAnsi="Times New Roman" w:cs="Times New Roman"/>
          <w:sz w:val="24"/>
          <w:szCs w:val="24"/>
        </w:rPr>
        <w:t xml:space="preserve">przez </w:t>
      </w:r>
      <w:r w:rsidR="00522880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522880" w:rsidRPr="00E5386C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="00522880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="00522880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="00522880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 celu </w:t>
      </w:r>
      <w:r w:rsidR="00952AA3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                   </w:t>
      </w:r>
      <w:bookmarkStart w:id="0" w:name="_GoBack"/>
      <w:bookmarkEnd w:id="0"/>
      <w:r w:rsidR="00522880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 w zakresie określonych w niniejszej Umowie.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E9258D" w:rsidRPr="00E9258D" w:rsidRDefault="00E9258D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E9258D" w:rsidRPr="00E9258D" w:rsidRDefault="001C4D55" w:rsidP="00E9258D">
      <w:pPr>
        <w:numPr>
          <w:ilvl w:val="0"/>
          <w:numId w:val="1"/>
        </w:numPr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E5386C" w:rsidRPr="009249F9" w:rsidRDefault="000E3945" w:rsidP="00E5386C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E5386C" w:rsidRPr="00E5386C" w:rsidRDefault="001C4D55" w:rsidP="00E5386C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E5386C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Pr="00664BDB" w:rsidRDefault="00E9258D" w:rsidP="003D5AA2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E9258D" w:rsidRPr="003D5AA2" w:rsidRDefault="000E3945" w:rsidP="00E5386C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E9258D" w:rsidRPr="003D5AA2" w:rsidRDefault="003309C6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E9258D" w:rsidRPr="00E9258D" w:rsidRDefault="003309C6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AD324D" w:rsidRPr="00475BFF" w:rsidRDefault="000E3945" w:rsidP="00475BFF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03A1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03A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3945" w:rsidRPr="000E3945" w:rsidRDefault="001C4D55" w:rsidP="000E394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</w:p>
    <w:p w:rsidR="00AD324D" w:rsidRPr="001C4D55" w:rsidRDefault="00AD324D">
      <w:pPr>
        <w:rPr>
          <w:b/>
        </w:rPr>
      </w:pPr>
    </w:p>
    <w:p w:rsidR="00AD324D" w:rsidRDefault="00AD324D"/>
    <w:sectPr w:rsidR="00AD324D" w:rsidSect="00C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D19B5"/>
    <w:rsid w:val="000E3945"/>
    <w:rsid w:val="0011662D"/>
    <w:rsid w:val="00153BE4"/>
    <w:rsid w:val="001C4D55"/>
    <w:rsid w:val="001F290C"/>
    <w:rsid w:val="00212AFF"/>
    <w:rsid w:val="002471E9"/>
    <w:rsid w:val="00272964"/>
    <w:rsid w:val="00285E8B"/>
    <w:rsid w:val="003309C6"/>
    <w:rsid w:val="003D5AA2"/>
    <w:rsid w:val="00414E04"/>
    <w:rsid w:val="004172A4"/>
    <w:rsid w:val="00475BFF"/>
    <w:rsid w:val="004F075D"/>
    <w:rsid w:val="00522880"/>
    <w:rsid w:val="00537109"/>
    <w:rsid w:val="00664BDB"/>
    <w:rsid w:val="007E4E28"/>
    <w:rsid w:val="008A3251"/>
    <w:rsid w:val="009249F9"/>
    <w:rsid w:val="009336D2"/>
    <w:rsid w:val="00952AA3"/>
    <w:rsid w:val="00986AFD"/>
    <w:rsid w:val="009957E4"/>
    <w:rsid w:val="00A2263E"/>
    <w:rsid w:val="00AD324D"/>
    <w:rsid w:val="00B003A1"/>
    <w:rsid w:val="00B72302"/>
    <w:rsid w:val="00BD594C"/>
    <w:rsid w:val="00C5652C"/>
    <w:rsid w:val="00CF24FB"/>
    <w:rsid w:val="00D72C7E"/>
    <w:rsid w:val="00E17AE3"/>
    <w:rsid w:val="00E5386C"/>
    <w:rsid w:val="00E72250"/>
    <w:rsid w:val="00E72EDD"/>
    <w:rsid w:val="00E9258D"/>
    <w:rsid w:val="00EC65A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B897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29</cp:revision>
  <cp:lastPrinted>2019-04-10T08:43:00Z</cp:lastPrinted>
  <dcterms:created xsi:type="dcterms:W3CDTF">2019-05-10T08:28:00Z</dcterms:created>
  <dcterms:modified xsi:type="dcterms:W3CDTF">2021-11-19T08:52:00Z</dcterms:modified>
</cp:coreProperties>
</file>