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9E0297">
        <w:rPr>
          <w:spacing w:val="-4"/>
        </w:rPr>
        <w:t xml:space="preserve">                                 </w:t>
      </w:r>
      <w:r w:rsidR="009903D3" w:rsidRPr="008B3A1D">
        <w:rPr>
          <w:spacing w:val="-4"/>
        </w:rPr>
        <w:t xml:space="preserve">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7417C8" w:rsidRDefault="007417C8" w:rsidP="007417C8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>
        <w:rPr>
          <w:sz w:val="20"/>
          <w:szCs w:val="20"/>
        </w:rPr>
        <w:br/>
      </w:r>
      <w:r w:rsidR="00681728">
        <w:t xml:space="preserve"> </w:t>
      </w:r>
    </w:p>
    <w:p w:rsidR="00F01D33" w:rsidRPr="007417C8" w:rsidRDefault="00F01D33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0A10B5" w:rsidRDefault="009903D3" w:rsidP="000A10B5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0A10B5">
        <w:t xml:space="preserve">y jest przeprowadzenie szkolenia </w:t>
      </w:r>
      <w:r w:rsidRPr="008B3A1D">
        <w:t xml:space="preserve"> </w:t>
      </w:r>
      <w:r w:rsidR="0098364D">
        <w:t>w formie online pn.</w:t>
      </w:r>
      <w:r w:rsidR="000A10B5">
        <w:t xml:space="preserve"> </w:t>
      </w:r>
    </w:p>
    <w:p w:rsidR="00115155" w:rsidRPr="009E0297" w:rsidRDefault="00681728" w:rsidP="009E0297">
      <w:pPr>
        <w:outlineLvl w:val="1"/>
        <w:rPr>
          <w:b/>
          <w:bCs/>
        </w:rPr>
      </w:pPr>
      <w:r>
        <w:t xml:space="preserve">      </w:t>
      </w:r>
      <w:r w:rsidRPr="00681728">
        <w:t>„Kontrola zarządcza i zarządzanie ryzykiem w administracji publicznej".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online, </w:t>
      </w:r>
      <w:r w:rsidRPr="000A10B5">
        <w:rPr>
          <w:b/>
        </w:rPr>
        <w:t xml:space="preserve">zapewnienie dostępu  do platformy umożliwiającej udział w </w:t>
      </w:r>
      <w:r>
        <w:rPr>
          <w:b/>
        </w:rPr>
        <w:t>szkolenia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 xml:space="preserve">w  formie  elektronicznej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lastRenderedPageBreak/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A40CC2" w:rsidRPr="007417C8">
        <w:rPr>
          <w:spacing w:val="-8"/>
        </w:rPr>
        <w:t xml:space="preserve">,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szkolenie online.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             </w:t>
      </w:r>
      <w:r w:rsidR="00681728">
        <w:t xml:space="preserve"> </w:t>
      </w:r>
      <w:r w:rsidR="00C7685E">
        <w:t xml:space="preserve">  zł (słownie brutto zł</w:t>
      </w:r>
      <w:r w:rsidR="00681728">
        <w:t xml:space="preserve">                       </w:t>
      </w:r>
      <w:r w:rsidR="00C7685E">
        <w:t xml:space="preserve">  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lastRenderedPageBreak/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634C93">
        <w:t xml:space="preserve"> 7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  <w:bookmarkStart w:id="1" w:name="_GoBack"/>
      <w:bookmarkEnd w:id="1"/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2B" w:rsidRDefault="00DB2F2B">
      <w:r>
        <w:separator/>
      </w:r>
    </w:p>
  </w:endnote>
  <w:endnote w:type="continuationSeparator" w:id="0">
    <w:p w:rsidR="00DB2F2B" w:rsidRDefault="00DB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2B" w:rsidRDefault="00DB2F2B">
      <w:r>
        <w:separator/>
      </w:r>
    </w:p>
  </w:footnote>
  <w:footnote w:type="continuationSeparator" w:id="0">
    <w:p w:rsidR="00DB2F2B" w:rsidRDefault="00DB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18"/>
  </w:num>
  <w:num w:numId="16">
    <w:abstractNumId w:val="7"/>
  </w:num>
  <w:num w:numId="17">
    <w:abstractNumId w:val="23"/>
  </w:num>
  <w:num w:numId="18">
    <w:abstractNumId w:val="12"/>
  </w:num>
  <w:num w:numId="19">
    <w:abstractNumId w:val="25"/>
  </w:num>
  <w:num w:numId="20">
    <w:abstractNumId w:val="27"/>
  </w:num>
  <w:num w:numId="21">
    <w:abstractNumId w:val="28"/>
  </w:num>
  <w:num w:numId="22">
    <w:abstractNumId w:val="15"/>
  </w:num>
  <w:num w:numId="23">
    <w:abstractNumId w:val="22"/>
  </w:num>
  <w:num w:numId="24">
    <w:abstractNumId w:val="11"/>
  </w:num>
  <w:num w:numId="25">
    <w:abstractNumId w:val="4"/>
  </w:num>
  <w:num w:numId="26">
    <w:abstractNumId w:val="21"/>
  </w:num>
  <w:num w:numId="27">
    <w:abstractNumId w:val="9"/>
  </w:num>
  <w:num w:numId="28">
    <w:abstractNumId w:val="16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C5603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983BC6-62BA-41CB-8E3D-B761387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50</cp:revision>
  <cp:lastPrinted>2021-12-02T09:55:00Z</cp:lastPrinted>
  <dcterms:created xsi:type="dcterms:W3CDTF">2015-07-15T06:54:00Z</dcterms:created>
  <dcterms:modified xsi:type="dcterms:W3CDTF">2022-02-08T08:20:00Z</dcterms:modified>
</cp:coreProperties>
</file>