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7417C8" w:rsidRDefault="007417C8" w:rsidP="007417C8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  <w:r w:rsidR="00681728">
        <w:t xml:space="preserve"> </w:t>
      </w:r>
    </w:p>
    <w:p w:rsidR="00F01D33" w:rsidRPr="007417C8" w:rsidRDefault="00F01D33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115155" w:rsidRPr="00DD3647" w:rsidRDefault="00681728" w:rsidP="00DD3647">
      <w:pPr>
        <w:jc w:val="both"/>
        <w:rPr>
          <w:b/>
          <w:bCs/>
          <w:color w:val="000000"/>
        </w:rPr>
      </w:pPr>
      <w:r>
        <w:t xml:space="preserve">      </w:t>
      </w:r>
      <w:r w:rsidR="00DD3647">
        <w:t xml:space="preserve"> </w:t>
      </w:r>
      <w:r w:rsidR="00DD3647" w:rsidRPr="00DD3647">
        <w:rPr>
          <w:b/>
          <w:bCs/>
          <w:color w:val="000000"/>
        </w:rPr>
        <w:t>„Zasady udostępniania i odmowy udostępniania informacji publicznej”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>
        <w:rPr>
          <w:b/>
        </w:rPr>
        <w:t>szkolenia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lastRenderedPageBreak/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szkolenie online.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             </w:t>
      </w:r>
      <w:r w:rsidR="00681728">
        <w:t xml:space="preserve"> </w:t>
      </w:r>
      <w:r w:rsidR="00C7685E">
        <w:t xml:space="preserve">  </w:t>
      </w:r>
      <w:bookmarkStart w:id="1" w:name="_GoBack"/>
      <w:bookmarkEnd w:id="1"/>
      <w:r w:rsidR="00C7685E">
        <w:t>zł (słownie brutto zł</w:t>
      </w:r>
      <w:r w:rsidR="00681728">
        <w:t xml:space="preserve">                       </w:t>
      </w:r>
      <w:r w:rsidR="00C7685E">
        <w:t xml:space="preserve">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634C93">
        <w:t xml:space="preserve"> 7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E8" w:rsidRDefault="007720E8">
      <w:r>
        <w:separator/>
      </w:r>
    </w:p>
  </w:endnote>
  <w:endnote w:type="continuationSeparator" w:id="0">
    <w:p w:rsidR="007720E8" w:rsidRDefault="0077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E8" w:rsidRDefault="007720E8">
      <w:r>
        <w:separator/>
      </w:r>
    </w:p>
  </w:footnote>
  <w:footnote w:type="continuationSeparator" w:id="0">
    <w:p w:rsidR="007720E8" w:rsidRDefault="0077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17C8"/>
    <w:rsid w:val="00746431"/>
    <w:rsid w:val="00756196"/>
    <w:rsid w:val="0076542B"/>
    <w:rsid w:val="00766B3D"/>
    <w:rsid w:val="007720E8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647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72DDE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670B47-2A60-42CC-975D-82F1AEC6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51</cp:revision>
  <cp:lastPrinted>2021-12-02T09:55:00Z</cp:lastPrinted>
  <dcterms:created xsi:type="dcterms:W3CDTF">2015-07-15T06:54:00Z</dcterms:created>
  <dcterms:modified xsi:type="dcterms:W3CDTF">2022-03-25T09:20:00Z</dcterms:modified>
</cp:coreProperties>
</file>