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D516F6">
        <w:rPr>
          <w:spacing w:val="-4"/>
        </w:rPr>
        <w:t xml:space="preserve"> </w:t>
      </w:r>
      <w:r w:rsidR="009E0297">
        <w:rPr>
          <w:spacing w:val="-4"/>
        </w:rPr>
        <w:t xml:space="preserve">                                 </w:t>
      </w:r>
      <w:r w:rsidR="009903D3" w:rsidRPr="008B3A1D">
        <w:rPr>
          <w:spacing w:val="-4"/>
        </w:rPr>
        <w:t xml:space="preserve"> Kielcach pomiędzy: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8B3A1D" w:rsidRDefault="00F01D33" w:rsidP="00F01D33">
      <w:pPr>
        <w:pStyle w:val="Akapitzlist"/>
        <w:numPr>
          <w:ilvl w:val="0"/>
          <w:numId w:val="25"/>
        </w:numPr>
        <w:spacing w:line="276" w:lineRule="auto"/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8B3A1D">
        <w:t xml:space="preserve"> z upoważnienia  którego działa </w:t>
      </w:r>
      <w:r w:rsidR="00FF35DD">
        <w:t xml:space="preserve"> </w:t>
      </w:r>
      <w:r w:rsidRPr="008B3A1D">
        <w:t xml:space="preserve">Dyrektor Wydziału Organizacji   i Kadr, </w:t>
      </w:r>
      <w:r w:rsidRPr="008B3A1D">
        <w:rPr>
          <w:b/>
        </w:rPr>
        <w:t xml:space="preserve">Pani  </w:t>
      </w:r>
      <w:r w:rsidR="00BA4F89">
        <w:rPr>
          <w:b/>
        </w:rPr>
        <w:t>Anna Król</w:t>
      </w:r>
      <w:r w:rsidRPr="008B3A1D">
        <w:t xml:space="preserve">, 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>oraz</w:t>
      </w:r>
    </w:p>
    <w:p w:rsidR="00F01D33" w:rsidRPr="00D516F6" w:rsidRDefault="00F01D33" w:rsidP="00D516F6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16F6">
        <w:rPr>
          <w:rFonts w:eastAsia="Calibri"/>
          <w:b/>
          <w:color w:val="000000"/>
          <w:lang w:eastAsia="en-US"/>
        </w:rPr>
        <w:t>Panią Zofię Korbę</w:t>
      </w:r>
      <w:r w:rsidRPr="00D516F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677A8C" w:rsidRDefault="00F01D33" w:rsidP="007417C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7417C8" w:rsidRDefault="007417C8" w:rsidP="007417C8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  <w:r>
        <w:rPr>
          <w:sz w:val="20"/>
          <w:szCs w:val="20"/>
        </w:rPr>
        <w:br/>
      </w:r>
      <w:r w:rsidR="00681728">
        <w:t xml:space="preserve"> </w:t>
      </w:r>
    </w:p>
    <w:p w:rsidR="00570A42" w:rsidRDefault="00570A42" w:rsidP="007417C8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</w:p>
    <w:p w:rsidR="00570A42" w:rsidRDefault="00570A42" w:rsidP="007417C8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</w:p>
    <w:p w:rsidR="00F01D33" w:rsidRPr="007417C8" w:rsidRDefault="00F01D33" w:rsidP="007417C8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bookmarkStart w:id="0" w:name="_GoBack"/>
      <w:bookmarkEnd w:id="0"/>
      <w:r w:rsidRPr="008B3A1D">
        <w:rPr>
          <w:rFonts w:eastAsia="Calibri"/>
          <w:color w:val="000000"/>
          <w:lang w:eastAsia="en-US"/>
        </w:rPr>
        <w:t xml:space="preserve">zwanym 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8B3A1D">
        <w:rPr>
          <w:rFonts w:eastAsia="Calibri"/>
          <w:color w:val="000000"/>
          <w:lang w:eastAsia="en-US"/>
        </w:rPr>
        <w:t xml:space="preserve"> </w:t>
      </w:r>
      <w:r w:rsidRPr="008B3A1D">
        <w:rPr>
          <w:rFonts w:eastAsia="Calibri"/>
          <w:lang w:eastAsia="en-US"/>
        </w:rPr>
        <w:t>o następującej treści:</w:t>
      </w: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766B3D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96274B" w:rsidRPr="003B6F56" w:rsidRDefault="0096274B" w:rsidP="00D516F6">
      <w:pPr>
        <w:shd w:val="clear" w:color="auto" w:fill="FFFFFF"/>
        <w:spacing w:line="360" w:lineRule="auto"/>
        <w:ind w:right="-13"/>
        <w:jc w:val="center"/>
      </w:pPr>
    </w:p>
    <w:p w:rsidR="000A10B5" w:rsidRDefault="009903D3" w:rsidP="000A10B5">
      <w:pPr>
        <w:pStyle w:val="Akapitzlist"/>
        <w:numPr>
          <w:ilvl w:val="0"/>
          <w:numId w:val="27"/>
        </w:numPr>
        <w:ind w:left="0" w:firstLine="0"/>
        <w:jc w:val="both"/>
      </w:pPr>
      <w:r w:rsidRPr="008B3A1D">
        <w:t>Przedmiotem Umow</w:t>
      </w:r>
      <w:r w:rsidR="000A10B5">
        <w:t xml:space="preserve">y jest przeprowadzenie szkolenia </w:t>
      </w:r>
      <w:r w:rsidRPr="008B3A1D">
        <w:t xml:space="preserve"> </w:t>
      </w:r>
      <w:r w:rsidR="0098364D">
        <w:t>w formie online pn.</w:t>
      </w:r>
      <w:r w:rsidR="000A10B5">
        <w:t xml:space="preserve"> </w:t>
      </w:r>
    </w:p>
    <w:p w:rsidR="00E63795" w:rsidRDefault="00681728" w:rsidP="00E63795">
      <w:pPr>
        <w:jc w:val="both"/>
      </w:pPr>
      <w:r>
        <w:t xml:space="preserve">      </w:t>
      </w:r>
      <w:r w:rsidR="00E63795">
        <w:t xml:space="preserve"> </w:t>
      </w:r>
      <w:r w:rsidR="00E63795" w:rsidRPr="00E63795">
        <w:t xml:space="preserve">„Efektywne zarządzanie zasobami ludzkimi –najważniejsze zasady i problemy związane </w:t>
      </w:r>
    </w:p>
    <w:p w:rsidR="00115155" w:rsidRPr="00E63795" w:rsidRDefault="00E63795" w:rsidP="00E63795">
      <w:pPr>
        <w:jc w:val="both"/>
        <w:rPr>
          <w:b/>
          <w:bCs/>
          <w:color w:val="000000"/>
        </w:rPr>
      </w:pPr>
      <w:r>
        <w:t xml:space="preserve">       </w:t>
      </w:r>
      <w:r w:rsidRPr="00E63795">
        <w:t xml:space="preserve">z zarządzaniem zasobami ludzkimi w administracji publicznej”.  </w:t>
      </w:r>
      <w:r w:rsidRPr="00E63795">
        <w:rPr>
          <w:b/>
          <w:bCs/>
          <w:color w:val="000000"/>
        </w:rPr>
        <w:t xml:space="preserve"> 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7417C8" w:rsidRDefault="007417C8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>
        <w:t xml:space="preserve">rzeprowadzenie szkolenia  w formie </w:t>
      </w:r>
      <w:r w:rsidR="00E63795">
        <w:t xml:space="preserve"> stacjonarnej</w:t>
      </w:r>
      <w:r>
        <w:t xml:space="preserve">, </w:t>
      </w:r>
      <w:r w:rsidR="00E63795">
        <w:rPr>
          <w:b/>
        </w:rPr>
        <w:t xml:space="preserve"> </w:t>
      </w:r>
    </w:p>
    <w:p w:rsidR="000A10B5" w:rsidRPr="000A10B5" w:rsidRDefault="009903D3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1" w:name="OLE_LINK1"/>
      <w:r w:rsidR="00E63795">
        <w:rPr>
          <w:spacing w:val="-6"/>
        </w:rPr>
        <w:t>w  formie  papierowej,</w:t>
      </w:r>
    </w:p>
    <w:bookmarkEnd w:id="1"/>
    <w:p w:rsidR="000A10B5" w:rsidRPr="000A10B5" w:rsidRDefault="008A79A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lastRenderedPageBreak/>
        <w:t>przeprowadzenia ewaluacji szkolenia przy pomocy arkusza AIOS i przedstawienia analizy Zamawiającemu,</w:t>
      </w:r>
      <w:r w:rsidR="009903D3" w:rsidRPr="000A10B5">
        <w:rPr>
          <w:spacing w:val="-6"/>
        </w:rPr>
        <w:t xml:space="preserve"> </w:t>
      </w:r>
      <w:r w:rsidR="00887C4D" w:rsidRPr="000A10B5">
        <w:rPr>
          <w:spacing w:val="-6"/>
        </w:rPr>
        <w:t>wraz z raportem poszkoleniowym</w:t>
      </w:r>
      <w:r w:rsidR="00E94FC5">
        <w:rPr>
          <w:spacing w:val="-6"/>
        </w:rPr>
        <w:t>,</w:t>
      </w:r>
    </w:p>
    <w:p w:rsidR="007D31D3" w:rsidRPr="00C7685E" w:rsidRDefault="00887C4D" w:rsidP="00C7685E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 xml:space="preserve"> </w:t>
      </w:r>
      <w:r w:rsidR="00A40CC2"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</w:t>
      </w:r>
      <w:r w:rsidR="002F28EC">
        <w:rPr>
          <w:spacing w:val="-8"/>
        </w:rPr>
        <w:t xml:space="preserve"> ( i kserokopii) </w:t>
      </w:r>
      <w:r w:rsidR="008A79AD" w:rsidRPr="000A10B5">
        <w:rPr>
          <w:spacing w:val="-8"/>
        </w:rPr>
        <w:t xml:space="preserve"> </w:t>
      </w:r>
      <w:r w:rsidR="00A40CC2" w:rsidRPr="007417C8">
        <w:rPr>
          <w:spacing w:val="-8"/>
        </w:rPr>
        <w:t xml:space="preserve">dla uczestników </w:t>
      </w:r>
      <w:r w:rsidR="008A79AD" w:rsidRPr="007417C8">
        <w:rPr>
          <w:spacing w:val="-8"/>
        </w:rPr>
        <w:t xml:space="preserve"> szkolenia</w:t>
      </w:r>
      <w:r w:rsidR="00E94FC5">
        <w:rPr>
          <w:spacing w:val="-8"/>
        </w:rPr>
        <w:t>.</w:t>
      </w: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2C464C" w:rsidRDefault="006A76FE" w:rsidP="009E0297">
      <w:pPr>
        <w:pStyle w:val="Akapitzlist"/>
        <w:numPr>
          <w:ilvl w:val="0"/>
          <w:numId w:val="31"/>
        </w:numPr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681728">
        <w:t xml:space="preserve"> </w:t>
      </w:r>
      <w:r w:rsidR="00E63795">
        <w:t>7-8 czerwca 2022 r.</w:t>
      </w:r>
    </w:p>
    <w:p w:rsidR="002D2EC1" w:rsidRPr="00C7685E" w:rsidRDefault="00044D0E" w:rsidP="00570A42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right="5"/>
        <w:jc w:val="both"/>
      </w:pPr>
      <w:r w:rsidRPr="002C464C">
        <w:rPr>
          <w:spacing w:val="-8"/>
        </w:rPr>
        <w:t>Miejsce szkolenia</w:t>
      </w:r>
      <w:r w:rsidR="003B6F56" w:rsidRPr="002C464C">
        <w:rPr>
          <w:spacing w:val="-8"/>
        </w:rPr>
        <w:t xml:space="preserve"> – </w:t>
      </w:r>
      <w:r w:rsidR="00E94FC5">
        <w:rPr>
          <w:spacing w:val="-8"/>
        </w:rPr>
        <w:t xml:space="preserve"> hotel – </w:t>
      </w:r>
      <w:r w:rsidR="00570A42">
        <w:t>ok.</w:t>
      </w:r>
      <w:r w:rsidR="00E94FC5" w:rsidRPr="00570A42">
        <w:rPr>
          <w:spacing w:val="-8"/>
        </w:rPr>
        <w:t xml:space="preserve"> 100 k</w:t>
      </w:r>
      <w:r w:rsidR="00E63795" w:rsidRPr="00570A42">
        <w:rPr>
          <w:spacing w:val="-8"/>
        </w:rPr>
        <w:t xml:space="preserve">m od Kielc 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7417C8" w:rsidRDefault="007417C8" w:rsidP="007417C8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>
        <w:t>Za wykonanie przedmiotu umowy Wykonawcy przysługuje wynagrodzenie</w:t>
      </w:r>
    </w:p>
    <w:p w:rsidR="006A76FE" w:rsidRPr="008B3A1D" w:rsidRDefault="007417C8" w:rsidP="007417C8">
      <w:pPr>
        <w:pStyle w:val="Akapitzlist"/>
        <w:shd w:val="clear" w:color="auto" w:fill="FFFFFF"/>
        <w:spacing w:before="5" w:line="360" w:lineRule="auto"/>
      </w:pPr>
      <w:r>
        <w:t xml:space="preserve">w wysokości  </w:t>
      </w:r>
      <w:r w:rsidR="00C7685E">
        <w:t xml:space="preserve">               </w:t>
      </w:r>
      <w:r w:rsidR="00681728">
        <w:t xml:space="preserve"> </w:t>
      </w:r>
      <w:r w:rsidR="00C7685E">
        <w:t xml:space="preserve">  zł (słownie brutto zł</w:t>
      </w:r>
      <w:r w:rsidR="00681728">
        <w:t xml:space="preserve">                       </w:t>
      </w:r>
      <w:r w:rsidR="00C7685E">
        <w:t xml:space="preserve">                              </w:t>
      </w:r>
      <w:r>
        <w:t xml:space="preserve">00/100 gr)  </w:t>
      </w:r>
      <w:r w:rsidR="009E0297">
        <w:t xml:space="preserve">                                     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115155">
        <w:t xml:space="preserve"> (Dz.U.2021.685</w:t>
      </w:r>
      <w:r w:rsidR="00115155" w:rsidRPr="008B3A1D">
        <w:t xml:space="preserve"> tj.)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D26561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lastRenderedPageBreak/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</w:t>
      </w:r>
      <w:r w:rsidR="00E94FC5">
        <w:t xml:space="preserve">                       </w:t>
      </w:r>
      <w:r w:rsidRPr="008B3A1D">
        <w:t xml:space="preserve">w terminie </w:t>
      </w:r>
      <w:r w:rsidR="00E94FC5">
        <w:t xml:space="preserve"> 14</w:t>
      </w:r>
      <w:r w:rsidRPr="008B3A1D">
        <w:t xml:space="preserve"> dni od dnia jej doręczenia Zamawiającemu. Za dzień realizacji zapłaty uznaje się dzień obciążenia rachunku Zamawiającego.</w:t>
      </w:r>
    </w:p>
    <w:p w:rsidR="002D2EC1" w:rsidRPr="00C7685E" w:rsidRDefault="009903D3" w:rsidP="00C768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C7685E" w:rsidRPr="00C7685E" w:rsidRDefault="009903D3" w:rsidP="00C7685E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DBB" w:rsidRDefault="00A86DBB">
      <w:r>
        <w:separator/>
      </w:r>
    </w:p>
  </w:endnote>
  <w:endnote w:type="continuationSeparator" w:id="0">
    <w:p w:rsidR="00A86DBB" w:rsidRDefault="00A8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DBB" w:rsidRDefault="00A86DBB">
      <w:r>
        <w:separator/>
      </w:r>
    </w:p>
  </w:footnote>
  <w:footnote w:type="continuationSeparator" w:id="0">
    <w:p w:rsidR="00A86DBB" w:rsidRDefault="00A8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0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5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"/>
  </w:num>
  <w:num w:numId="11">
    <w:abstractNumId w:val="24"/>
  </w:num>
  <w:num w:numId="12">
    <w:abstractNumId w:val="19"/>
  </w:num>
  <w:num w:numId="13">
    <w:abstractNumId w:val="26"/>
  </w:num>
  <w:num w:numId="14">
    <w:abstractNumId w:val="30"/>
  </w:num>
  <w:num w:numId="15">
    <w:abstractNumId w:val="18"/>
  </w:num>
  <w:num w:numId="16">
    <w:abstractNumId w:val="7"/>
  </w:num>
  <w:num w:numId="17">
    <w:abstractNumId w:val="23"/>
  </w:num>
  <w:num w:numId="18">
    <w:abstractNumId w:val="12"/>
  </w:num>
  <w:num w:numId="19">
    <w:abstractNumId w:val="25"/>
  </w:num>
  <w:num w:numId="20">
    <w:abstractNumId w:val="27"/>
  </w:num>
  <w:num w:numId="21">
    <w:abstractNumId w:val="28"/>
  </w:num>
  <w:num w:numId="22">
    <w:abstractNumId w:val="15"/>
  </w:num>
  <w:num w:numId="23">
    <w:abstractNumId w:val="22"/>
  </w:num>
  <w:num w:numId="24">
    <w:abstractNumId w:val="11"/>
  </w:num>
  <w:num w:numId="25">
    <w:abstractNumId w:val="4"/>
  </w:num>
  <w:num w:numId="26">
    <w:abstractNumId w:val="21"/>
  </w:num>
  <w:num w:numId="27">
    <w:abstractNumId w:val="9"/>
  </w:num>
  <w:num w:numId="28">
    <w:abstractNumId w:val="16"/>
  </w:num>
  <w:num w:numId="29">
    <w:abstractNumId w:val="8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45772"/>
    <w:rsid w:val="00051754"/>
    <w:rsid w:val="00064870"/>
    <w:rsid w:val="0008671F"/>
    <w:rsid w:val="000A10B5"/>
    <w:rsid w:val="000A5080"/>
    <w:rsid w:val="000C6B32"/>
    <w:rsid w:val="000D1CC3"/>
    <w:rsid w:val="000D453E"/>
    <w:rsid w:val="000E1735"/>
    <w:rsid w:val="000F314B"/>
    <w:rsid w:val="000F631A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C464C"/>
    <w:rsid w:val="002D2EC1"/>
    <w:rsid w:val="002E412A"/>
    <w:rsid w:val="002F28EC"/>
    <w:rsid w:val="002F6C49"/>
    <w:rsid w:val="0031226D"/>
    <w:rsid w:val="003137AE"/>
    <w:rsid w:val="00314027"/>
    <w:rsid w:val="003205DD"/>
    <w:rsid w:val="00327B91"/>
    <w:rsid w:val="00330061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9C1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5048EC"/>
    <w:rsid w:val="005073A5"/>
    <w:rsid w:val="00510960"/>
    <w:rsid w:val="00526CDF"/>
    <w:rsid w:val="00527FD3"/>
    <w:rsid w:val="0053633A"/>
    <w:rsid w:val="0055422A"/>
    <w:rsid w:val="00556FCD"/>
    <w:rsid w:val="005650B4"/>
    <w:rsid w:val="00570A42"/>
    <w:rsid w:val="00592E0C"/>
    <w:rsid w:val="0059785C"/>
    <w:rsid w:val="005E160B"/>
    <w:rsid w:val="005E705B"/>
    <w:rsid w:val="005F1A89"/>
    <w:rsid w:val="005F2EF0"/>
    <w:rsid w:val="00632E05"/>
    <w:rsid w:val="00634C93"/>
    <w:rsid w:val="006416F6"/>
    <w:rsid w:val="006519AC"/>
    <w:rsid w:val="006625E8"/>
    <w:rsid w:val="00662DB1"/>
    <w:rsid w:val="0067172E"/>
    <w:rsid w:val="00677A8C"/>
    <w:rsid w:val="0068126C"/>
    <w:rsid w:val="00681728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17C8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4C05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E0297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4BC3"/>
    <w:rsid w:val="00A55390"/>
    <w:rsid w:val="00A675CB"/>
    <w:rsid w:val="00A82272"/>
    <w:rsid w:val="00A84BEE"/>
    <w:rsid w:val="00A86985"/>
    <w:rsid w:val="00A86DBB"/>
    <w:rsid w:val="00AA19D0"/>
    <w:rsid w:val="00AA660E"/>
    <w:rsid w:val="00AB145B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7685E"/>
    <w:rsid w:val="00C939B4"/>
    <w:rsid w:val="00CB58E3"/>
    <w:rsid w:val="00CC5416"/>
    <w:rsid w:val="00CC7C97"/>
    <w:rsid w:val="00CD1C49"/>
    <w:rsid w:val="00CF4441"/>
    <w:rsid w:val="00D00F96"/>
    <w:rsid w:val="00D04107"/>
    <w:rsid w:val="00D10B69"/>
    <w:rsid w:val="00D26561"/>
    <w:rsid w:val="00D30401"/>
    <w:rsid w:val="00D327A6"/>
    <w:rsid w:val="00D34D52"/>
    <w:rsid w:val="00D415EE"/>
    <w:rsid w:val="00D516F6"/>
    <w:rsid w:val="00D65FDC"/>
    <w:rsid w:val="00D67311"/>
    <w:rsid w:val="00D80207"/>
    <w:rsid w:val="00D825E1"/>
    <w:rsid w:val="00D834CD"/>
    <w:rsid w:val="00D92C96"/>
    <w:rsid w:val="00D97485"/>
    <w:rsid w:val="00DA3E16"/>
    <w:rsid w:val="00DB2F2B"/>
    <w:rsid w:val="00DB6AA5"/>
    <w:rsid w:val="00DC21CB"/>
    <w:rsid w:val="00DD3892"/>
    <w:rsid w:val="00DD70E4"/>
    <w:rsid w:val="00DD75A6"/>
    <w:rsid w:val="00DE4DBC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63795"/>
    <w:rsid w:val="00E73BBD"/>
    <w:rsid w:val="00E74B0E"/>
    <w:rsid w:val="00E839D6"/>
    <w:rsid w:val="00E85C24"/>
    <w:rsid w:val="00E94FC5"/>
    <w:rsid w:val="00EA5107"/>
    <w:rsid w:val="00EA798D"/>
    <w:rsid w:val="00ED0DFB"/>
    <w:rsid w:val="00ED0EB9"/>
    <w:rsid w:val="00ED2EEE"/>
    <w:rsid w:val="00EE0854"/>
    <w:rsid w:val="00EE1648"/>
    <w:rsid w:val="00EF3B7D"/>
    <w:rsid w:val="00F01D33"/>
    <w:rsid w:val="00F242BC"/>
    <w:rsid w:val="00F2657E"/>
    <w:rsid w:val="00F356C2"/>
    <w:rsid w:val="00F37655"/>
    <w:rsid w:val="00F43A4E"/>
    <w:rsid w:val="00F538A8"/>
    <w:rsid w:val="00F6578C"/>
    <w:rsid w:val="00F673A8"/>
    <w:rsid w:val="00F846A0"/>
    <w:rsid w:val="00F93174"/>
    <w:rsid w:val="00FC7F97"/>
    <w:rsid w:val="00FE3960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B46AE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E0ECB0-E81D-4E50-87B8-ED5CC978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3</cp:revision>
  <cp:lastPrinted>2021-12-02T09:55:00Z</cp:lastPrinted>
  <dcterms:created xsi:type="dcterms:W3CDTF">2022-05-10T07:00:00Z</dcterms:created>
  <dcterms:modified xsi:type="dcterms:W3CDTF">2022-05-11T07:18:00Z</dcterms:modified>
</cp:coreProperties>
</file>