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A" w:rsidRPr="005C5757" w:rsidRDefault="00F9233A" w:rsidP="00B67819">
      <w:pPr>
        <w:pStyle w:val="Tytu"/>
        <w:rPr>
          <w:rFonts w:ascii="Arial" w:hAnsi="Arial" w:cs="Arial"/>
          <w:spacing w:val="-20"/>
          <w:sz w:val="24"/>
        </w:rPr>
      </w:pPr>
      <w:bookmarkStart w:id="0" w:name="_GoBack"/>
      <w:bookmarkEnd w:id="0"/>
      <w:r w:rsidRPr="005C5757">
        <w:rPr>
          <w:rFonts w:ascii="Arial" w:hAnsi="Arial" w:cs="Arial"/>
          <w:spacing w:val="-20"/>
          <w:sz w:val="24"/>
        </w:rPr>
        <w:t>O B W I E S Z C Z E N I E</w:t>
      </w:r>
    </w:p>
    <w:p w:rsidR="00F9233A" w:rsidRPr="003D7DE2" w:rsidRDefault="00F9233A" w:rsidP="00E014E4">
      <w:pPr>
        <w:pStyle w:val="Adresat"/>
        <w:ind w:left="0" w:firstLine="283"/>
        <w:rPr>
          <w:rFonts w:ascii="Arial" w:hAnsi="Arial" w:cs="Arial"/>
          <w:b w:val="0"/>
          <w:spacing w:val="-2"/>
          <w:sz w:val="22"/>
          <w:szCs w:val="22"/>
        </w:rPr>
      </w:pPr>
    </w:p>
    <w:p w:rsidR="00F9233A" w:rsidRPr="00E5600E" w:rsidRDefault="00F9233A" w:rsidP="00E5600E">
      <w:pPr>
        <w:ind w:firstLine="284"/>
        <w:jc w:val="both"/>
        <w:rPr>
          <w:rFonts w:ascii="Arial" w:hAnsi="Arial" w:cs="Arial"/>
          <w:spacing w:val="-2"/>
          <w:sz w:val="22"/>
          <w:szCs w:val="22"/>
        </w:rPr>
      </w:pPr>
      <w:bookmarkStart w:id="1" w:name="_Hlk22631753"/>
      <w:r w:rsidRPr="00E5600E">
        <w:rPr>
          <w:rFonts w:ascii="Arial" w:hAnsi="Arial" w:cs="Arial"/>
          <w:spacing w:val="-2"/>
          <w:sz w:val="22"/>
          <w:szCs w:val="22"/>
        </w:rPr>
        <w:t xml:space="preserve">Na podstawie </w:t>
      </w:r>
      <w:bookmarkStart w:id="2" w:name="_Hlk5359170"/>
      <w:r w:rsidRPr="00E5600E">
        <w:rPr>
          <w:rFonts w:ascii="Arial" w:hAnsi="Arial" w:cs="Arial"/>
          <w:spacing w:val="-2"/>
          <w:sz w:val="22"/>
          <w:szCs w:val="22"/>
        </w:rPr>
        <w:t>art. 11</w:t>
      </w:r>
      <w:r w:rsidR="005A5084" w:rsidRPr="00E5600E">
        <w:rPr>
          <w:rFonts w:ascii="Arial" w:hAnsi="Arial" w:cs="Arial"/>
          <w:spacing w:val="-2"/>
          <w:sz w:val="22"/>
          <w:szCs w:val="22"/>
        </w:rPr>
        <w:t>f  ust. 3</w:t>
      </w:r>
      <w:r w:rsidRPr="00E5600E">
        <w:rPr>
          <w:rFonts w:ascii="Arial" w:hAnsi="Arial" w:cs="Arial"/>
          <w:spacing w:val="-2"/>
          <w:sz w:val="22"/>
          <w:szCs w:val="22"/>
        </w:rPr>
        <w:t xml:space="preserve"> </w:t>
      </w:r>
      <w:r w:rsidR="001D2033" w:rsidRPr="00E5600E">
        <w:rPr>
          <w:rFonts w:ascii="Arial" w:hAnsi="Arial" w:cs="Arial"/>
          <w:spacing w:val="-2"/>
          <w:sz w:val="22"/>
          <w:szCs w:val="22"/>
        </w:rPr>
        <w:t xml:space="preserve">i ust. 7 </w:t>
      </w:r>
      <w:r w:rsidRPr="00E5600E">
        <w:rPr>
          <w:rFonts w:ascii="Arial" w:hAnsi="Arial" w:cs="Arial"/>
          <w:spacing w:val="-2"/>
          <w:sz w:val="22"/>
          <w:szCs w:val="22"/>
        </w:rPr>
        <w:t xml:space="preserve">ustawy z dnia 10 kwietnia 2003 r. </w:t>
      </w:r>
      <w:r w:rsidRPr="00E5600E">
        <w:rPr>
          <w:rFonts w:ascii="Arial" w:hAnsi="Arial" w:cs="Arial"/>
          <w:i/>
          <w:spacing w:val="-2"/>
          <w:sz w:val="22"/>
          <w:szCs w:val="22"/>
        </w:rPr>
        <w:t xml:space="preserve">o szczególnych zasadach przygotowania i realizacji inwestycji w zakresie dróg publicznych </w:t>
      </w:r>
      <w:r w:rsidR="00C20274" w:rsidRPr="00E5600E">
        <w:rPr>
          <w:rFonts w:ascii="Arial" w:hAnsi="Arial" w:cs="Arial"/>
          <w:spacing w:val="-2"/>
          <w:sz w:val="22"/>
          <w:szCs w:val="22"/>
        </w:rPr>
        <w:t>(</w:t>
      </w:r>
      <w:r w:rsidR="00720674" w:rsidRPr="00E5600E">
        <w:rPr>
          <w:rFonts w:ascii="Arial" w:hAnsi="Arial" w:cs="Arial"/>
          <w:spacing w:val="-2"/>
          <w:sz w:val="22"/>
          <w:szCs w:val="22"/>
        </w:rPr>
        <w:t>tj.</w:t>
      </w:r>
      <w:r w:rsidR="00B67819" w:rsidRPr="00E5600E">
        <w:rPr>
          <w:rFonts w:ascii="Arial" w:hAnsi="Arial" w:cs="Arial"/>
          <w:spacing w:val="-2"/>
          <w:sz w:val="22"/>
          <w:szCs w:val="22"/>
        </w:rPr>
        <w:t xml:space="preserve"> </w:t>
      </w:r>
      <w:r w:rsidR="00E5600E" w:rsidRPr="00E5600E">
        <w:rPr>
          <w:rFonts w:ascii="Arial" w:hAnsi="Arial" w:cs="Arial"/>
          <w:sz w:val="22"/>
          <w:szCs w:val="22"/>
        </w:rPr>
        <w:t>Dz.U.2022.176</w:t>
      </w:r>
      <w:r w:rsidR="00EE5860" w:rsidRPr="00E5600E">
        <w:rPr>
          <w:rFonts w:ascii="Arial" w:hAnsi="Arial" w:cs="Arial"/>
          <w:sz w:val="22"/>
          <w:szCs w:val="22"/>
        </w:rPr>
        <w:t xml:space="preserve"> ze zm.</w:t>
      </w:r>
      <w:r w:rsidR="00C20274" w:rsidRPr="00E5600E">
        <w:rPr>
          <w:rFonts w:ascii="Arial" w:hAnsi="Arial" w:cs="Arial"/>
          <w:bCs/>
          <w:spacing w:val="-2"/>
          <w:sz w:val="22"/>
          <w:szCs w:val="22"/>
        </w:rPr>
        <w:t>)</w:t>
      </w:r>
      <w:r w:rsidR="00DE6F62" w:rsidRPr="00E5600E">
        <w:rPr>
          <w:rFonts w:ascii="Arial" w:hAnsi="Arial" w:cs="Arial"/>
          <w:spacing w:val="-2"/>
          <w:sz w:val="22"/>
          <w:szCs w:val="22"/>
        </w:rPr>
        <w:t>,</w:t>
      </w:r>
      <w:r w:rsidR="00694D3E" w:rsidRPr="00E5600E">
        <w:rPr>
          <w:rFonts w:ascii="Arial" w:hAnsi="Arial" w:cs="Arial"/>
          <w:spacing w:val="-2"/>
          <w:sz w:val="22"/>
          <w:szCs w:val="22"/>
        </w:rPr>
        <w:t xml:space="preserve"> oraz </w:t>
      </w:r>
      <w:r w:rsidR="00B530E9" w:rsidRPr="00E5600E">
        <w:rPr>
          <w:rFonts w:ascii="Arial" w:hAnsi="Arial" w:cs="Arial"/>
          <w:spacing w:val="-2"/>
          <w:sz w:val="22"/>
          <w:szCs w:val="22"/>
        </w:rPr>
        <w:t>art. 10 § 1 i</w:t>
      </w:r>
      <w:r w:rsidR="00A16875" w:rsidRPr="00E5600E">
        <w:rPr>
          <w:rFonts w:ascii="Arial" w:hAnsi="Arial" w:cs="Arial"/>
          <w:spacing w:val="-2"/>
          <w:sz w:val="22"/>
          <w:szCs w:val="22"/>
        </w:rPr>
        <w:t> </w:t>
      </w:r>
      <w:r w:rsidR="00C61A2A" w:rsidRPr="00E5600E">
        <w:rPr>
          <w:rFonts w:ascii="Arial" w:hAnsi="Arial" w:cs="Arial"/>
          <w:spacing w:val="-2"/>
          <w:sz w:val="22"/>
          <w:szCs w:val="22"/>
        </w:rPr>
        <w:t>art.</w:t>
      </w:r>
      <w:r w:rsidR="00B04C9B" w:rsidRPr="00E5600E">
        <w:rPr>
          <w:rFonts w:ascii="Arial" w:hAnsi="Arial" w:cs="Arial"/>
          <w:spacing w:val="-2"/>
          <w:sz w:val="22"/>
          <w:szCs w:val="22"/>
        </w:rPr>
        <w:t xml:space="preserve"> 49 </w:t>
      </w:r>
      <w:r w:rsidR="00C374E1" w:rsidRPr="00E5600E">
        <w:rPr>
          <w:rFonts w:ascii="Arial" w:hAnsi="Arial" w:cs="Arial"/>
          <w:spacing w:val="-2"/>
          <w:sz w:val="22"/>
          <w:szCs w:val="22"/>
        </w:rPr>
        <w:t xml:space="preserve">ustawy </w:t>
      </w:r>
      <w:r w:rsidR="00C61A2A" w:rsidRPr="00E5600E">
        <w:rPr>
          <w:rFonts w:ascii="Arial" w:hAnsi="Arial" w:cs="Arial"/>
          <w:spacing w:val="-2"/>
          <w:sz w:val="22"/>
          <w:szCs w:val="22"/>
        </w:rPr>
        <w:t>z</w:t>
      </w:r>
      <w:r w:rsidRPr="00E5600E">
        <w:rPr>
          <w:rFonts w:ascii="Arial" w:hAnsi="Arial" w:cs="Arial"/>
          <w:spacing w:val="-2"/>
          <w:sz w:val="22"/>
          <w:szCs w:val="22"/>
        </w:rPr>
        <w:t xml:space="preserve"> 14 czerwca 1960 r. </w:t>
      </w:r>
      <w:r w:rsidRPr="00E5600E">
        <w:rPr>
          <w:rFonts w:ascii="Arial" w:hAnsi="Arial" w:cs="Arial"/>
          <w:i/>
          <w:spacing w:val="-2"/>
          <w:sz w:val="22"/>
          <w:szCs w:val="22"/>
        </w:rPr>
        <w:t>Kodeks postępowania administracyjnego</w:t>
      </w:r>
      <w:r w:rsidRPr="00E5600E">
        <w:rPr>
          <w:rFonts w:ascii="Arial" w:hAnsi="Arial" w:cs="Arial"/>
          <w:spacing w:val="-2"/>
          <w:sz w:val="22"/>
          <w:szCs w:val="22"/>
        </w:rPr>
        <w:t xml:space="preserve"> </w:t>
      </w:r>
      <w:r w:rsidR="001B2B41" w:rsidRPr="00E5600E">
        <w:rPr>
          <w:rFonts w:ascii="Arial" w:hAnsi="Arial" w:cs="Arial"/>
          <w:spacing w:val="-4"/>
          <w:sz w:val="22"/>
          <w:szCs w:val="22"/>
        </w:rPr>
        <w:t>(</w:t>
      </w:r>
      <w:r w:rsidR="00720674" w:rsidRPr="00E5600E">
        <w:rPr>
          <w:rFonts w:ascii="Arial" w:hAnsi="Arial" w:cs="Arial"/>
          <w:spacing w:val="-4"/>
          <w:sz w:val="22"/>
          <w:szCs w:val="22"/>
        </w:rPr>
        <w:t>tj.</w:t>
      </w:r>
      <w:r w:rsidR="00B67819" w:rsidRPr="00E5600E">
        <w:rPr>
          <w:rFonts w:ascii="Arial" w:hAnsi="Arial" w:cs="Arial"/>
          <w:spacing w:val="-4"/>
          <w:sz w:val="22"/>
          <w:szCs w:val="22"/>
        </w:rPr>
        <w:t xml:space="preserve"> </w:t>
      </w:r>
      <w:r w:rsidR="00E5600E" w:rsidRPr="00E5600E">
        <w:rPr>
          <w:rFonts w:ascii="Arial" w:hAnsi="Arial" w:cs="Arial"/>
          <w:spacing w:val="-4"/>
          <w:sz w:val="22"/>
          <w:szCs w:val="22"/>
        </w:rPr>
        <w:t>Dz.U.2021.735</w:t>
      </w:r>
      <w:r w:rsidR="00B67819" w:rsidRPr="00E5600E">
        <w:rPr>
          <w:rFonts w:ascii="Arial" w:hAnsi="Arial" w:cs="Arial"/>
          <w:spacing w:val="-4"/>
          <w:sz w:val="22"/>
          <w:szCs w:val="22"/>
        </w:rPr>
        <w:t xml:space="preserve"> ze zm.</w:t>
      </w:r>
      <w:r w:rsidR="001B2B41" w:rsidRPr="00E5600E">
        <w:rPr>
          <w:rFonts w:ascii="Arial" w:hAnsi="Arial" w:cs="Arial"/>
          <w:spacing w:val="-4"/>
          <w:sz w:val="22"/>
          <w:szCs w:val="22"/>
        </w:rPr>
        <w:t>)</w:t>
      </w:r>
    </w:p>
    <w:bookmarkEnd w:id="2"/>
    <w:p w:rsidR="00777F31" w:rsidRPr="001D2033" w:rsidRDefault="00777F31" w:rsidP="001D2033">
      <w:pPr>
        <w:spacing w:line="280" w:lineRule="exact"/>
        <w:ind w:firstLine="284"/>
        <w:jc w:val="both"/>
        <w:rPr>
          <w:rFonts w:ascii="Arial" w:hAnsi="Arial" w:cs="Arial"/>
          <w:spacing w:val="-2"/>
          <w:sz w:val="22"/>
          <w:szCs w:val="22"/>
        </w:rPr>
      </w:pPr>
    </w:p>
    <w:p w:rsidR="00777F31" w:rsidRPr="003A6B55" w:rsidRDefault="00F9233A" w:rsidP="003A6B55">
      <w:pPr>
        <w:pStyle w:val="Adresat"/>
        <w:spacing w:line="280" w:lineRule="exact"/>
        <w:ind w:left="0" w:firstLine="0"/>
        <w:jc w:val="center"/>
        <w:outlineLvl w:val="0"/>
        <w:rPr>
          <w:rFonts w:ascii="Arial" w:hAnsi="Arial" w:cs="Arial"/>
          <w:spacing w:val="20"/>
          <w:sz w:val="22"/>
          <w:szCs w:val="22"/>
        </w:rPr>
      </w:pPr>
      <w:r w:rsidRPr="001D2033">
        <w:rPr>
          <w:rFonts w:ascii="Arial" w:hAnsi="Arial" w:cs="Arial"/>
          <w:spacing w:val="20"/>
          <w:sz w:val="22"/>
          <w:szCs w:val="22"/>
        </w:rPr>
        <w:t>WOJEWODA MAŁOPOLSKI</w:t>
      </w:r>
    </w:p>
    <w:p w:rsidR="00F04F45" w:rsidRPr="003A6B55" w:rsidRDefault="009557A4" w:rsidP="003A6B55">
      <w:pPr>
        <w:pStyle w:val="Normalnywcity"/>
        <w:ind w:right="-2" w:firstLine="0"/>
        <w:contextualSpacing/>
        <w:rPr>
          <w:rFonts w:cs="Arial"/>
          <w:b/>
          <w:sz w:val="22"/>
          <w:szCs w:val="22"/>
        </w:rPr>
      </w:pPr>
      <w:bookmarkStart w:id="3" w:name="_Hlk5359200"/>
      <w:r w:rsidRPr="003A6B55">
        <w:rPr>
          <w:rFonts w:cs="Arial"/>
          <w:b/>
          <w:bCs/>
          <w:sz w:val="22"/>
          <w:szCs w:val="22"/>
        </w:rPr>
        <w:t xml:space="preserve">zawiadamia, że </w:t>
      </w:r>
      <w:r w:rsidR="008F36E3">
        <w:rPr>
          <w:rFonts w:cs="Arial"/>
          <w:b/>
          <w:bCs/>
          <w:sz w:val="22"/>
          <w:szCs w:val="22"/>
        </w:rPr>
        <w:t>na wniosek I</w:t>
      </w:r>
      <w:r w:rsidR="00E14689" w:rsidRPr="003A6B55">
        <w:rPr>
          <w:rFonts w:cs="Arial"/>
          <w:b/>
          <w:bCs/>
          <w:sz w:val="22"/>
          <w:szCs w:val="22"/>
        </w:rPr>
        <w:t xml:space="preserve">nwestora – </w:t>
      </w:r>
      <w:r w:rsidR="00B67819" w:rsidRPr="003A6B55">
        <w:rPr>
          <w:rFonts w:cs="Arial"/>
          <w:b/>
          <w:bCs/>
          <w:sz w:val="22"/>
          <w:szCs w:val="22"/>
        </w:rPr>
        <w:t>General</w:t>
      </w:r>
      <w:r w:rsidR="001D2033" w:rsidRPr="003A6B55">
        <w:rPr>
          <w:rFonts w:cs="Arial"/>
          <w:b/>
          <w:bCs/>
          <w:sz w:val="22"/>
          <w:szCs w:val="22"/>
        </w:rPr>
        <w:t>nego Dyrektora Dróg Krajowych i </w:t>
      </w:r>
      <w:r w:rsidR="00B67819" w:rsidRPr="003A6B55">
        <w:rPr>
          <w:rFonts w:cs="Arial"/>
          <w:b/>
          <w:bCs/>
          <w:sz w:val="22"/>
          <w:szCs w:val="22"/>
        </w:rPr>
        <w:t>Autostrad</w:t>
      </w:r>
      <w:r w:rsidR="00E14689" w:rsidRPr="003A6B55">
        <w:rPr>
          <w:rFonts w:cs="Arial"/>
          <w:b/>
          <w:bCs/>
          <w:sz w:val="22"/>
          <w:szCs w:val="22"/>
        </w:rPr>
        <w:t xml:space="preserve"> </w:t>
      </w:r>
      <w:r w:rsidR="00694D3E" w:rsidRPr="003A6B55">
        <w:rPr>
          <w:rFonts w:cs="Arial"/>
          <w:b/>
          <w:bCs/>
          <w:sz w:val="22"/>
          <w:szCs w:val="22"/>
        </w:rPr>
        <w:t>została wydana decy</w:t>
      </w:r>
      <w:r w:rsidR="001922CB" w:rsidRPr="003A6B55">
        <w:rPr>
          <w:rFonts w:cs="Arial"/>
          <w:b/>
          <w:bCs/>
          <w:sz w:val="22"/>
          <w:szCs w:val="22"/>
        </w:rPr>
        <w:t>zja Wojewody Małopolskiego Nr</w:t>
      </w:r>
      <w:r w:rsidR="00AB13E6" w:rsidRPr="003A6B55">
        <w:rPr>
          <w:rFonts w:cs="Arial"/>
          <w:b/>
          <w:bCs/>
          <w:sz w:val="22"/>
          <w:szCs w:val="22"/>
        </w:rPr>
        <w:t xml:space="preserve"> </w:t>
      </w:r>
      <w:r w:rsidR="00E5600E" w:rsidRPr="003A6B55">
        <w:rPr>
          <w:rFonts w:cs="Arial"/>
          <w:b/>
          <w:bCs/>
          <w:sz w:val="22"/>
          <w:szCs w:val="22"/>
        </w:rPr>
        <w:t>2</w:t>
      </w:r>
      <w:r w:rsidR="00B67819" w:rsidRPr="003A6B55">
        <w:rPr>
          <w:rFonts w:cs="Arial"/>
          <w:b/>
          <w:bCs/>
          <w:sz w:val="22"/>
          <w:szCs w:val="22"/>
        </w:rPr>
        <w:t>4</w:t>
      </w:r>
      <w:r w:rsidR="001B2B41" w:rsidRPr="003A6B55">
        <w:rPr>
          <w:rFonts w:cs="Arial"/>
          <w:b/>
          <w:bCs/>
          <w:sz w:val="22"/>
          <w:szCs w:val="22"/>
        </w:rPr>
        <w:t>/202</w:t>
      </w:r>
      <w:r w:rsidR="00E5600E" w:rsidRPr="003A6B55">
        <w:rPr>
          <w:rFonts w:cs="Arial"/>
          <w:b/>
          <w:bCs/>
          <w:sz w:val="22"/>
          <w:szCs w:val="22"/>
        </w:rPr>
        <w:t>2</w:t>
      </w:r>
      <w:r w:rsidR="00987533" w:rsidRPr="003A6B55">
        <w:rPr>
          <w:rFonts w:cs="Arial"/>
          <w:b/>
          <w:bCs/>
          <w:sz w:val="22"/>
          <w:szCs w:val="22"/>
        </w:rPr>
        <w:t xml:space="preserve"> </w:t>
      </w:r>
      <w:r w:rsidR="00E5600E" w:rsidRPr="003A6B55">
        <w:rPr>
          <w:rFonts w:cs="Arial"/>
          <w:b/>
          <w:bCs/>
          <w:sz w:val="22"/>
          <w:szCs w:val="22"/>
        </w:rPr>
        <w:t>z 30 czerwca 2022</w:t>
      </w:r>
      <w:r w:rsidR="00826660" w:rsidRPr="003A6B55">
        <w:rPr>
          <w:rFonts w:cs="Arial"/>
          <w:b/>
          <w:bCs/>
          <w:sz w:val="22"/>
          <w:szCs w:val="22"/>
        </w:rPr>
        <w:t> </w:t>
      </w:r>
      <w:r w:rsidR="00B67819" w:rsidRPr="003A6B55">
        <w:rPr>
          <w:rFonts w:cs="Arial"/>
          <w:b/>
          <w:bCs/>
          <w:sz w:val="22"/>
          <w:szCs w:val="22"/>
        </w:rPr>
        <w:t xml:space="preserve">r., </w:t>
      </w:r>
      <w:r w:rsidR="00D66426" w:rsidRPr="003A6B55">
        <w:rPr>
          <w:rFonts w:cs="Arial"/>
          <w:b/>
          <w:bCs/>
          <w:sz w:val="22"/>
          <w:szCs w:val="22"/>
        </w:rPr>
        <w:t>znak: WI</w:t>
      </w:r>
      <w:r w:rsidR="00E14689" w:rsidRPr="003A6B55">
        <w:rPr>
          <w:rFonts w:cs="Arial"/>
          <w:b/>
          <w:bCs/>
          <w:sz w:val="22"/>
          <w:szCs w:val="22"/>
        </w:rPr>
        <w:noBreakHyphen/>
      </w:r>
      <w:r w:rsidR="00B67819" w:rsidRPr="003A6B55">
        <w:rPr>
          <w:rFonts w:cs="Arial"/>
          <w:b/>
          <w:bCs/>
          <w:sz w:val="22"/>
          <w:szCs w:val="22"/>
        </w:rPr>
        <w:t>V</w:t>
      </w:r>
      <w:r w:rsidR="006D44DD" w:rsidRPr="003A6B55">
        <w:rPr>
          <w:rFonts w:cs="Arial"/>
          <w:b/>
          <w:bCs/>
          <w:sz w:val="22"/>
          <w:szCs w:val="22"/>
        </w:rPr>
        <w:t>I</w:t>
      </w:r>
      <w:r w:rsidR="00D66426" w:rsidRPr="003A6B55">
        <w:rPr>
          <w:rFonts w:cs="Arial"/>
          <w:b/>
          <w:bCs/>
          <w:sz w:val="22"/>
          <w:szCs w:val="22"/>
        </w:rPr>
        <w:t>.7820.1.</w:t>
      </w:r>
      <w:r w:rsidR="00E5600E" w:rsidRPr="003A6B55">
        <w:rPr>
          <w:rFonts w:cs="Arial"/>
          <w:b/>
          <w:bCs/>
          <w:sz w:val="22"/>
          <w:szCs w:val="22"/>
        </w:rPr>
        <w:t>37</w:t>
      </w:r>
      <w:r w:rsidR="00694D3E" w:rsidRPr="003A6B55">
        <w:rPr>
          <w:rFonts w:cs="Arial"/>
          <w:b/>
          <w:bCs/>
          <w:sz w:val="22"/>
          <w:szCs w:val="22"/>
        </w:rPr>
        <w:t>.20</w:t>
      </w:r>
      <w:r w:rsidR="0095395B" w:rsidRPr="003A6B55">
        <w:rPr>
          <w:rFonts w:cs="Arial"/>
          <w:b/>
          <w:bCs/>
          <w:sz w:val="22"/>
          <w:szCs w:val="22"/>
        </w:rPr>
        <w:t>2</w:t>
      </w:r>
      <w:r w:rsidR="00B67819" w:rsidRPr="003A6B55">
        <w:rPr>
          <w:rFonts w:cs="Arial"/>
          <w:b/>
          <w:bCs/>
          <w:sz w:val="22"/>
          <w:szCs w:val="22"/>
        </w:rPr>
        <w:t>1</w:t>
      </w:r>
      <w:r w:rsidR="006D44DD" w:rsidRPr="003A6B55">
        <w:rPr>
          <w:rFonts w:cs="Arial"/>
          <w:b/>
          <w:bCs/>
          <w:sz w:val="22"/>
          <w:szCs w:val="22"/>
        </w:rPr>
        <w:t>.</w:t>
      </w:r>
      <w:r w:rsidR="00B67819" w:rsidRPr="003A6B55">
        <w:rPr>
          <w:rFonts w:cs="Arial"/>
          <w:b/>
          <w:bCs/>
          <w:sz w:val="22"/>
          <w:szCs w:val="22"/>
        </w:rPr>
        <w:t>HD</w:t>
      </w:r>
      <w:r w:rsidR="0071038E" w:rsidRPr="003A6B55">
        <w:rPr>
          <w:rFonts w:cs="Arial"/>
          <w:b/>
          <w:bCs/>
          <w:sz w:val="22"/>
          <w:szCs w:val="22"/>
        </w:rPr>
        <w:t>,</w:t>
      </w:r>
      <w:r w:rsidR="001B2B41" w:rsidRPr="003A6B55">
        <w:rPr>
          <w:rFonts w:cs="Arial"/>
          <w:b/>
          <w:bCs/>
          <w:sz w:val="22"/>
          <w:szCs w:val="22"/>
        </w:rPr>
        <w:t xml:space="preserve"> </w:t>
      </w:r>
      <w:r w:rsidR="00B67819" w:rsidRPr="003A6B55">
        <w:rPr>
          <w:rFonts w:cs="Arial"/>
          <w:b/>
          <w:sz w:val="22"/>
          <w:szCs w:val="22"/>
        </w:rPr>
        <w:t>o zmianie decyzji Wojewody Małopolskiego</w:t>
      </w:r>
      <w:r w:rsidR="00E5600E" w:rsidRPr="003A6B55">
        <w:rPr>
          <w:rFonts w:cs="Arial"/>
          <w:b/>
          <w:sz w:val="22"/>
          <w:szCs w:val="22"/>
        </w:rPr>
        <w:t xml:space="preserve"> Nr 39/2019, znak: WI-IX.7820.1.87.2018.HD, z 30 września 2019 r.</w:t>
      </w:r>
      <w:r w:rsidR="00E5600E" w:rsidRPr="003A6B55">
        <w:rPr>
          <w:rFonts w:cs="Arial"/>
          <w:sz w:val="22"/>
          <w:szCs w:val="22"/>
        </w:rPr>
        <w:t xml:space="preserve">  o zezwoleniu na realizację inwestycji drogowej, pn.:</w:t>
      </w:r>
      <w:r w:rsidR="00E5600E" w:rsidRPr="003A6B55">
        <w:rPr>
          <w:rFonts w:cs="Arial"/>
          <w:i/>
          <w:sz w:val="22"/>
          <w:szCs w:val="22"/>
        </w:rPr>
        <w:t xml:space="preserve"> Budowa drogi ekspresowej S7 na odcinku Moczydło (granica woj. świętokrzyskiego) – Szczepanowice – Widoma – Zastów Kraków (do węzła Igołomska); Odcinek I: granica woj. świętokrzyskiego – węzeł Szczepanowice (bez węzła), Etap 1 – granica woj. świętokrzyskiego – węzeł Miechów. Początek inwestycji w km 603+459,97, koniec inwestycji w km 622+185,00. Zadanie realizowane jest w województwie małopolskim, w powiecie miechowskim w gminie Miechów w miejscowościach: Brzuchania, Kalina Mała, Bukowska Wola i w gminie Książ Wielki w miejscowościach: Moczydło, Krzeszówka, Książ Mały, Wielka Wieś, Boczkowice, Częstoszowice, Giebułtów, Małoszów, Tochołów, Antolka i w województwie świętokrzyskim, w powiecie jędrzejowskim, w gminie Wodzisław, w miejscowości Świątniki, </w:t>
      </w:r>
      <w:r w:rsidR="00E5600E" w:rsidRPr="003A6B55">
        <w:rPr>
          <w:rFonts w:cs="Arial"/>
          <w:sz w:val="22"/>
          <w:szCs w:val="22"/>
        </w:rPr>
        <w:t>sprostowanej postanowieniem Wojewody Małopolskiego z 09 marca 2021 r., znak: WI-XI.7820.1.87.2018.HD</w:t>
      </w:r>
      <w:r w:rsidR="00E5600E" w:rsidRPr="003A6B55">
        <w:rPr>
          <w:rFonts w:cs="Arial"/>
          <w:color w:val="FF0000"/>
          <w:sz w:val="22"/>
          <w:szCs w:val="22"/>
        </w:rPr>
        <w:t xml:space="preserve"> </w:t>
      </w:r>
      <w:r w:rsidR="00E5600E" w:rsidRPr="003A6B55">
        <w:rPr>
          <w:rFonts w:cs="Arial"/>
          <w:sz w:val="22"/>
          <w:szCs w:val="22"/>
        </w:rPr>
        <w:t xml:space="preserve">oraz zreformowanej decyzją Ministra Rozwoju, Pracy i Technologii znak: DLI.I.7621.16.2019.SG.15 z 07 grudnia 2020 r. i zmienionej decyzją Ministra Rozwoju i Technologii </w:t>
      </w:r>
      <w:r w:rsidR="00653261" w:rsidRPr="003A6B55">
        <w:rPr>
          <w:rFonts w:cs="Arial"/>
          <w:sz w:val="22"/>
          <w:szCs w:val="22"/>
        </w:rPr>
        <w:t xml:space="preserve">z 31 maja 2022 r., </w:t>
      </w:r>
      <w:r w:rsidR="00E5600E" w:rsidRPr="003A6B55">
        <w:rPr>
          <w:rFonts w:cs="Arial"/>
          <w:sz w:val="22"/>
          <w:szCs w:val="22"/>
        </w:rPr>
        <w:t>znak: DLI.-I.7621.14.2021.AN.5(PS)</w:t>
      </w:r>
      <w:r w:rsidR="00653261" w:rsidRPr="003A6B55">
        <w:rPr>
          <w:rFonts w:cs="Arial"/>
          <w:sz w:val="22"/>
          <w:szCs w:val="22"/>
        </w:rPr>
        <w:t xml:space="preserve"> </w:t>
      </w:r>
      <w:r w:rsidR="00E5600E" w:rsidRPr="003A6B55">
        <w:rPr>
          <w:rFonts w:cs="Arial"/>
          <w:sz w:val="22"/>
          <w:szCs w:val="22"/>
        </w:rPr>
        <w:t>– w związku ze zmianą przyjętych rozwiązań projektowych i istotnym odstąpieniem od zatwierdzonego projektu budowlanego.</w:t>
      </w:r>
      <w:r w:rsidR="00B67819" w:rsidRPr="003A6B55">
        <w:rPr>
          <w:rFonts w:cs="Arial"/>
          <w:b/>
          <w:sz w:val="22"/>
          <w:szCs w:val="22"/>
        </w:rPr>
        <w:t xml:space="preserve"> </w:t>
      </w:r>
    </w:p>
    <w:p w:rsidR="0083651A" w:rsidRPr="003A6B55" w:rsidRDefault="0083651A" w:rsidP="003A6B55">
      <w:pPr>
        <w:pStyle w:val="Tekstpodstawowy"/>
        <w:spacing w:before="120" w:after="0"/>
        <w:ind w:right="-28" w:firstLine="425"/>
        <w:contextualSpacing/>
        <w:jc w:val="both"/>
        <w:rPr>
          <w:rFonts w:ascii="Arial" w:hAnsi="Arial" w:cs="Arial"/>
          <w:kern w:val="144"/>
          <w:sz w:val="22"/>
          <w:szCs w:val="22"/>
          <w:lang w:val="pl-PL"/>
        </w:rPr>
      </w:pPr>
      <w:r w:rsidRPr="003A6B55">
        <w:rPr>
          <w:rFonts w:ascii="Arial" w:hAnsi="Arial" w:cs="Arial"/>
          <w:sz w:val="22"/>
          <w:szCs w:val="22"/>
          <w:lang w:val="pl-PL"/>
        </w:rPr>
        <w:t>Wniosek inwestora o zmianę ww. decyzji Wojewody Małopolskie</w:t>
      </w:r>
      <w:r w:rsidR="00DC2F8A" w:rsidRPr="003A6B55">
        <w:rPr>
          <w:rFonts w:ascii="Arial" w:hAnsi="Arial" w:cs="Arial"/>
          <w:sz w:val="22"/>
          <w:szCs w:val="22"/>
          <w:lang w:val="pl-PL"/>
        </w:rPr>
        <w:t xml:space="preserve">go, dotyczy terenu objętego </w:t>
      </w:r>
      <w:r w:rsidRPr="003A6B55">
        <w:rPr>
          <w:rFonts w:ascii="Arial" w:hAnsi="Arial" w:cs="Arial"/>
          <w:sz w:val="22"/>
          <w:szCs w:val="22"/>
          <w:lang w:val="pl-PL"/>
        </w:rPr>
        <w:t xml:space="preserve">decyzją Wojewody Małopolskiego Nr 39/2019 </w:t>
      </w:r>
      <w:r w:rsidR="00DC2F8A" w:rsidRPr="003A6B55">
        <w:rPr>
          <w:rFonts w:ascii="Arial" w:hAnsi="Arial" w:cs="Arial"/>
          <w:sz w:val="22"/>
          <w:szCs w:val="22"/>
          <w:lang w:val="pl-PL"/>
        </w:rPr>
        <w:t xml:space="preserve">i planowany jest do realizacji na </w:t>
      </w:r>
      <w:r w:rsidR="00DC2F8A" w:rsidRPr="003A6B55">
        <w:rPr>
          <w:rFonts w:ascii="Arial" w:hAnsi="Arial" w:cs="Arial"/>
          <w:b/>
          <w:sz w:val="22"/>
          <w:szCs w:val="22"/>
          <w:lang w:val="pl-PL"/>
        </w:rPr>
        <w:t>terenie województwa małopolskiego, w powiecie miechowskim, w gminie Miechów, w miejscowościach: Brzuchania, Kalina Mała, Bukowska Wola i w gminie Książ Wielki w miejscowościach: Moczydło, Krzeszówka, Książ Mały, Wielka Wieś, Boczkowice, Częstoszowice, Giebułtów, Małoszów, Tochołów, Antolka oraz w województwie świętokrzyskim, w powiecie jędrzejowskim, w gminie Wodzisław, w miejscowości Świątniki</w:t>
      </w:r>
      <w:r w:rsidR="00DC2F8A" w:rsidRPr="003A6B55">
        <w:rPr>
          <w:rFonts w:ascii="Arial" w:hAnsi="Arial" w:cs="Arial"/>
          <w:sz w:val="22"/>
          <w:szCs w:val="22"/>
          <w:lang w:val="pl-PL"/>
        </w:rPr>
        <w:t xml:space="preserve">  na niżej wymienionych działkach ewidencyjnych, które znajdują się: </w:t>
      </w:r>
    </w:p>
    <w:p w:rsidR="0083651A" w:rsidRPr="003A6B55" w:rsidRDefault="0083651A" w:rsidP="003A6B55">
      <w:pPr>
        <w:pStyle w:val="Akapitzlist"/>
        <w:keepLines/>
        <w:numPr>
          <w:ilvl w:val="0"/>
          <w:numId w:val="24"/>
        </w:numPr>
        <w:ind w:left="425" w:hanging="425"/>
        <w:contextualSpacing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4" w:name="_Hlk17897299"/>
      <w:r w:rsidRPr="003A6B55">
        <w:rPr>
          <w:rFonts w:ascii="Arial" w:hAnsi="Arial" w:cs="Arial"/>
          <w:b/>
          <w:bCs/>
          <w:sz w:val="22"/>
          <w:szCs w:val="22"/>
        </w:rPr>
        <w:t xml:space="preserve">między liniami rozgraniczającymi teren pasa drogi krajowej S7: </w:t>
      </w:r>
      <w:bookmarkStart w:id="5" w:name="_Hlk17897292"/>
    </w:p>
    <w:bookmarkEnd w:id="5"/>
    <w:p w:rsidR="0083651A" w:rsidRPr="003A6B55" w:rsidRDefault="0083651A" w:rsidP="003A6B55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260209_2 Wodzisław, obręb 0037 Świątniki:</w:t>
      </w:r>
    </w:p>
    <w:p w:rsidR="0083651A" w:rsidRPr="003A6B55" w:rsidRDefault="0083651A" w:rsidP="003A6B55">
      <w:pPr>
        <w:pStyle w:val="Akapitzli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1/1 oraz na częściach działek: 2/1, 71/3, 72/1,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14/1, 15/7, 15/10, 15/13, 15/16, 15/19, 15/22, 16/4, 16/7, 16/10, 17/1, 18/1, 19/1, 20/1, 21/1, 22/3, 22/6, 26/1, 27/6, 27/9, 27/12, 27/14, 28/1, 29/1, 30/1, 31/1, 32/3, 32/6, 33/1, 145/1, 146/1, 147/3, 147/8, 148/1, 148/4, 148/3, 149/3, 150/7, 150/10, 153/6,153/9, 153/12, 158/1, 159/1, 189/1, 190/1, 191/3,191/6, 192/1, 193/1, 194/3, 194/6, 195/1, 196/1, 197/1, 198/1, 199/9, 200/9, 200/12, 200/13, 204/1, 205/1, 208/3, 209/22, 209/24, 209/27, 209/30, 209/33, 209/35, 209/37, 211/1, 212/3, 212/6, 214/1, 215, 216/1, 405/1, 405/2, 406/1, 408/1, 409/1, 410/1, 411/1, 412/3, 412/7, 413/1, 414/1, 415/1, 422/1, 423/1, 424/1, 425/1, 426/1, 427/3, 427/6, 428/1, 429/1, 444/1, 445/1, 446/1, 447/1, 448/1, 450/3, 451/1, 516/1, 517/1, 518/1, 527/1, 528/1, 531/3, 534/1, 536/1, 537/1, 548/1, 548/2, 549/1, 550/1, 551/3, 553/1, 588/1,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0009 Krzeszówka: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 xml:space="preserve">1/4, 1/6, 2/3, 2/5, 2/6, 3/4, 3/5, 3/11, 3/16, 4/5, 4/10, 4/15, 4/20, 5/5, 5/8, 6/11, 6/16, 6/20, 6/24, 6/28, 6/33, 6/38, 16/9, 16/14, 16/19, 16/24, 16/29, 18/7, 18/12, 18/17, 19/7, 19/12, 19/17, 19/22, 19/27, 21/6, 21/11, 22/11, 22/16, 22/21, 23/4, 23/9, 24/3, 25/3, 25/8, 27/12, 27/17, 28/3, 29/9, 29/14, 29/19, 29/24, 30/8, 30/13, 30/18, 30/23, 32/13, 32/18, 32/23, </w:t>
      </w:r>
      <w:r w:rsidRPr="003A6B55">
        <w:rPr>
          <w:rFonts w:cs="Arial"/>
          <w:szCs w:val="22"/>
          <w:u w:val="none"/>
        </w:rPr>
        <w:lastRenderedPageBreak/>
        <w:t>32/28, 32/33, 33/7, 33/12, 33/17, 33/22, 34/13, 34/18, 34/23, 35/7, 35/12, 36/6, 36/11, 195/2,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1/4, 1/8, 1/12, 2/3, 2/7, 3/5, 3/10, 3/15, 4/4, 4/9, 4/13, 5/7, 5/11, 5/15, 5/19, 5/23, 6/3, 6/5, 7/1, 8/3, 8/5, 10/3, 13/4, 111/3, 111/5, 112/1, 113, 114/1, 115/1, 116/1, 116/2, 116/4, 117/3, 117/6, 118/3, 118/6, 119/3, 120/8, 168/1, 169/3, 169/6, 200/1, 201/1, 215/1, 215/2, 216/3, 233/1,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807/1, 827/1, 832/1, 833/1, 840/1, 879/2, 898/5, 898/7, 900/2,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0002 Boczkowice: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1/4, 1/6, 1/10, 72/1, 73, 76/1, 77/1, 78/1, 79/3, 79/4, 80/1, 599/1, 600/1, 601/1,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0005 Częstoszowice: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85/7, 85/10, 88/10, 88/14, 88/16, 88/18, 90/3, 90/6, 91/3, 91/7, 92/1, 214/1, 223/1, 224/1, 240/3, 350/1,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0006 Giebułtów: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 xml:space="preserve">1/3, 1/5, 1/6, 2/3, 2/2, 3/11, 3/13, 37/7, 37/4, 37/5, 37/11, 38/2, 38/6, 38/4, 38/5, 39, 40/1, 40/4, 40/6, 41/1, 41/2, 41/8, 41/10, 41/12, 41/14, 41/7, 42/4, 43/3, 46/3, 46/6, 47/4, 47/6, 134/1, 135/1, 136/3, 137/1, 138/3, 139/3, 175/3, 175/5, 176/3, 176/6, 177/1, 178/1, 179/1, 180/1, 181/1, 186/3, 187/3, 193/3, 194/3, 195/3, 196/3, 197/3, 198/3, 199/3, 200/3, 201/3, 202/3, 203/3, 204/3, 207/1, 269/1, 270/1, 271/1, 272/1, 272/2, 273/1, 273/2, 274/1, 279/1, 280/3, 282/1, 283/1, 287/1, 477/1, 479/1, 483/1, 484/1, 514/3, 516/3, 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52/1, 53/1, 55/4, 55/6, 55/8, 56/4, 56/5, 56/9, 56/12, 57/1, 58/1, 67/3, 68/3, 68/5, 70/1, 70/3, 153/1, 160/1, 161/1,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0018 Tochołów: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53/1, 54/10, 54/13, 54/17, 54/21, 55/5, 55/9, 56/1, 57/1, 58/1, 60/4, 60/8, 60/11, 61/5, 61/8, 61/11, 61/13, 62/14, 62/16, 62/19, 62/21, 62/22, 62/24, 63/7, 64/7, 64/10, 65/6, 72/5, 73/3, 118/1, 119/1, 120/3, 120/5, 121/1, 122/1, 154/3, 162/1, 163/1, 164/1,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158/1, 160/1, 161/1, 162/1, 163/1, 164/1, 166/2, 167/4, 167/8, 213/2, 213/3, 214/2, 214/3, 215/2, 216/2, 217/2, 218/2, 219/2, 220/4, 221/4, 221/5, 222/2, 222/3, 223/1, 225/1, 227/1, 228/2, 229/2, 230/1, 231/5, 231/10, 232/2, 233/5, 233/10, 234/2, 235/2, 236/5, 236/9, 237/2, 238/2, 239/2, 270/2, 271/13, 274/1,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215/1, 216/3, 216/5, 216/6, 217/3, 217/4, 217/2, 228/1, 231/1, 232/1, 235/1, 236/1, 240/1, 241/1, 242, 243, 244/2, 245/1, 245/2, 246/1, 251/1, 254/1, 255/1, 258/1, 266/1, 269/1, 270/1, 273/4, 273/8, 274/1, 276/1, 277/1, 293/1, 294/1, 295/1, 296/1, 297/1, 298/1, 299/1, 300/1, 303/1, 304/1, 305/1, 318/1, 319/1, 320/1, 435/1, 435/2, 436/1, 451/3, 451/6, 453/8, 453/4, 453/5, 453/10, 453/7, 454/3, 454/6, 609/1, 610/1, 612/3, 612/5, 612/6, 613/1, 613/2, 614/4, 614/7, 615/1, 616/1, 639/6, 642/1, 643/1, 646/1, 648/1, 650/2, 651/5, 660/1, 662/1,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12/1, 13/1, 14/1, 15/1, 16/1, 17/1, 18/1, 19/3, 19/8, 20/1, 21/1, 22/1, 24/3, 26/2, 442/1, 443/3, 444/1, 472/1,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360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Wniosek12"/>
        <w:spacing w:line="240" w:lineRule="auto"/>
        <w:ind w:left="360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261/5, 269/3, 269/6, 270/4, 270/9, 270/12, 271/3, 272/3, 281/1, 282/1, 282/3, 283/1, 290/32, 292/3, 293/1, 293/2, 294/9, 294/12, 294/14, 294/8, 295/1, 297/5, 297/7, 299/3, 380/1, 381/1, 382/5, 382/7, 382/9, 427/4, 433/4, 433/6, 435/4, 438/4, 441/4, 442/1, 442/2, 443; 383/12, 383/9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>między liniami rozgraniczającymi teren w granicach terenu niezbędnego dla realizacji obiektów budowlanych, tj. zbiorników retencyjnych lub chłonnych: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425" w:hanging="425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586/2,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897/3, 898/9,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lastRenderedPageBreak/>
        <w:t>Jednostka ewidencyjna 120804_2 Książ Wielki, obręb 0018 Tochołów: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73/6, 72/6,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300/2, 297/2, 248/4, 245/3, 248/6, 261/1, 261/2, 262/5, 262/3, 247/1, 639/7, 614/6, 618/4, 619/3, 618/3, 614/5,</w:t>
      </w:r>
    </w:p>
    <w:p w:rsidR="0083651A" w:rsidRPr="003A6B55" w:rsidRDefault="0083651A" w:rsidP="003A6B55">
      <w:pPr>
        <w:pStyle w:val="Wniosek12"/>
        <w:numPr>
          <w:ilvl w:val="0"/>
          <w:numId w:val="22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24/5, 472/4, 22/4,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426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>między liniami rozgraniczającymi teren w granicach pasów drogowych innych dróg publicznych, teren objęty jest obowiązkiem budowy lub przebudowy innych dróg publicznych: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 1216K:</w:t>
      </w:r>
    </w:p>
    <w:p w:rsidR="0083651A" w:rsidRPr="003A6B55" w:rsidRDefault="0083651A" w:rsidP="003A6B55">
      <w:pPr>
        <w:pStyle w:val="Akapitzlist"/>
        <w:numPr>
          <w:ilvl w:val="0"/>
          <w:numId w:val="22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11/3, 12/1, 13/1, 14/3, 527/2, 143/3, 144/1, 145/2, 146/2, 147/4, 147/9, 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 1217K: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204/2, 536/2, 200/14, 200/11, 200/8, 200/5, 200/7, 199/10, 198/2, 197/2, 196/2, 195/2, 194/7, 194/4, 193/2, 192/2, 191/7, 191/4, 190/2, 189/2, 534/2, 158/2, 159/3, 160/1, 588/2,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13/5, 14/1, 120/10, 120/6, 121/4, 121/7, 122/2, na części działki 200/2,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840/2, 831/2, 830/2, 829/2, 828/2,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 1194K: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0020 Wielka Wieś: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900/3,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na części działki 601/2,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gminnej DG 140201K: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74/2, na części działki 603/1,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0005 Częstoszowice: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214/2, 92/2, 91/5, 91/9, 85/12, 91/10, 91/4, 91/8, 85/8, 85/11, 93/3, 225/1, na części działki 214/3,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139/4, 137/3, 138/6, 138/4, 135/3, 477/3, 137/2, 136/4, 135/2, 134/2, 133/1, 477/2,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gminnej DG 140226K: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40/7,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58/3, 67/4, 161/2, 68/4, 58/2, 56/6, 56/10, 56/13, 68/6, 57/2, na części działek 161/3, 157,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DP1191K: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60/12, 154/5, 154/4,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gminnej DG 140191K: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121/3, 121/2, 72/4, 73/5, na części działki 164/2,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271/14, 240/2,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gminnej DG 140231K: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72/8, 122/2,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239/3, 238/3, 237/3, 236/10, 236/6, 235/3, 234/3, 233/7, na części działek 233/12, 232/4,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 1212K: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lastRenderedPageBreak/>
        <w:t>15/3, 444/2, 19/4, 19/9, 20/3, 18/2, 12/3, 11/2, 10/3, na części działki 442/2,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254/1, 255/1, 256/1, 257/1, 258/1, 259/1, 260/1, 261/6,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wojewódzkiej nr 783: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433/7, 297/8, 297/10,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powiatowej DP 1224K: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na części działki 442/3,</w:t>
      </w:r>
    </w:p>
    <w:p w:rsidR="0083651A" w:rsidRPr="003A6B55" w:rsidRDefault="0083651A" w:rsidP="003A6B55">
      <w:pPr>
        <w:pStyle w:val="Akapitzlist"/>
        <w:ind w:left="42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01: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5" w:hanging="425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12/2, 13/2, 14/2, 15/8, 15/11,15/14, 15/17, 15/20, 15/23, 16/5, 16/8, 16/11, 17/2, 18/2, 19/2, 20/2, 21/2, 517/2,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02: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212/4, 214/2, 216/2, 537/2, 22/7, 22/4, 26/2, 27/7, 27/15, 27/13, 27/10, 28/2, 29/2, 30/2, 31/2, 32/4, 32/7, 33/2, 518/2,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02A: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209/28, 209/31, 209/25, 209/38, 208/4, 205/2, 204/3,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03: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144/2, 145/3, 146/3, 147/5, 147/6, 147/10, 528/2, 149/4, 149/6, 148/5, 150/5, 150/8, 150/11, 153/13, 153/7, 153/10, 154/1, 156/3, 516/2, 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04: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158/3, 159/2, 531/4, 451/2, 553/2, 551/4, 447/2, 446/2, 445/2, 444/2, 443/1, 424/2, 425/2, 550/2, 426/2, 427/7, 427/4, 428/2, 429/2, 430/1, 549/2, 412/9, 411/4, 412/5, 411/3, 410/2, 409/2, 548/3, 406/2,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bookmarkStart w:id="6" w:name="_Hlk71635940"/>
      <w:r w:rsidRPr="003A6B55">
        <w:rPr>
          <w:rFonts w:cs="Arial"/>
          <w:szCs w:val="22"/>
          <w:u w:val="none"/>
        </w:rPr>
        <w:t>Jednostka ewidencyjna 120804_2 Książ Wielki, obręb 0009 Krzeszówka:</w:t>
      </w:r>
    </w:p>
    <w:bookmarkEnd w:id="6"/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2/8, 3/7, 3/13, 3/18, 4/7, 4/12, 4/17, 4/22, 7/3, 5/9, 7/5, 195/4, 6/18, 6/22, 6/26, 6/30, 6/13, 6/35, 6/40, 195/5, 7/6, 16/16, 16/11, 16/31, 16/21, 16/26, 18/9, 18/14, 18/19, 19/9, 19/24, 19/29, 19/19, 19/14, 21/8, 21/13, 22/13, 22/18, 22/23, 23/6, 23/11, 24/5, 25/5, 25/10, 27/14, 27/19, 28/5, 29/11, 29/16, 29/21, 29/26, 30/10, 30/15, 30/20, 30/25, 32/15, 32/20, 32/25, 32/30, 32/35, 33/9, 33/14, 33/19, 33/24, 34/25, 34/20, 34/15, 35/9, 35/14, 36/8, 36/13, 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1/6, 1/10, 1/14, 2/5, 2/9, 3/7, 3/12, 3/17, 4/6,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05: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Jednostka ewidencyjna 120804_2 Książ Wielki, </w:t>
      </w:r>
      <w:bookmarkStart w:id="7" w:name="_Hlk71701909"/>
      <w:r w:rsidRPr="003A6B55">
        <w:rPr>
          <w:rFonts w:ascii="Arial" w:hAnsi="Arial" w:cs="Arial"/>
          <w:sz w:val="22"/>
          <w:szCs w:val="22"/>
        </w:rPr>
        <w:t>obręb 0016 Moczydło</w:t>
      </w:r>
      <w:bookmarkEnd w:id="7"/>
      <w:r w:rsidRPr="003A6B55">
        <w:rPr>
          <w:rFonts w:ascii="Arial" w:hAnsi="Arial" w:cs="Arial"/>
          <w:sz w:val="22"/>
          <w:szCs w:val="22"/>
        </w:rPr>
        <w:t>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420/1, 555/1, 446/3, 445/3, 421/1, 422/2,423/2, 425/3, 550/3, 426/3, 427/8, 549/3, 415/2, 414/2, 413/2, 412/8, 412/4, 411/2, 548/4, 405/3,406/3, 586/1, na części działki 424/3,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0009 Krzeszówka: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2/7, 3/6, 3/12, 3/17, 4/6, 4/11, 4/16, 4/21, 5/6, 195/3, 6/17, 6/21, 6/25, 6/29, 6/12, 6/34, 6/39, 16/15, 16/10, 16/30, 16/20, 16/25, 18/8, 18/13, 18/18, 19/18, 19/23, 19/28, 19/8, 19/13, 21/7, 21/12, 22/12, 22/17, 22/22, 23/5, 23/10, 24/4, 25/4, 25/9, 27/13, 27/18, 28/4, 29/10, 29/15, 29/20, 29/25, 30/9, 30/14, 30/19, 30/24, 32/14, 32/19, 32/24, 32/29, 32/34, 33/8, 33/13, 33/18, 33/23, 34/24, 34/19, 34/14, 35/8, 35/13, 36/7, 36/12,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1/5, 1/9, 1/13, 2/4, 2/8, 3/6, 3/11, 3/16, 4/5, 4/10, 4/14, 5/8, 5/12, 5/20, 5/24, 5/16,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06: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0016 Moczydło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423/3, na części działki 424/3,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08: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lastRenderedPageBreak/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215/4,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826/1, 827/2, 828/1, 829/1, 830/1, 831/1, 832/2, 833/2: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09: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117/4, 117/7, 118/4, 118/7, 120/5, 120/9, 121/3, 121/6, 122/1,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11: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232/1, 233/2,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807/2, 808/1, 809/1, 878/1, 879/1, 897/4, 898/6, 898/8,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1/5, 1/7, 599/2,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12: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1/11, 2/1, 3/3, 3/4, 71/1, 72/2, 600/2,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13: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74/1, 76/2, 77/2, 78/2, 79/5, 80/2,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0005 Częstoszowice: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88/11, 88/19, 89/3, 90/4, 90/7, 223/2, 240/4;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13A: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268/1, 269/2, 270/3, 271/3, 272/4, 273/4, 280/5, 282/3, 283/3, 287/2, 287/3;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14: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270/2, 271/2, 272/3, 273/3, 279/2, 280/4, 281/1, 282/2, 283/2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17: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168/2, 169/4, 169/7, 170/4, 170/6, 170/8, 171/1, 215/3, 216/4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18: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46/4, 46/7, 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53/2, 62/15, 62/20, 62/25, 63/8, 64/8, 64/11, 65/7, 162/2,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20:</w:t>
      </w:r>
      <w:bookmarkStart w:id="8" w:name="_Hlk71799212"/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Jednostka ewidencyjna 120804_2 Książ Wielki, </w:t>
      </w:r>
      <w:bookmarkStart w:id="9" w:name="_Hlk71721280"/>
      <w:r w:rsidRPr="003A6B55">
        <w:rPr>
          <w:rFonts w:ascii="Arial" w:hAnsi="Arial" w:cs="Arial"/>
          <w:sz w:val="22"/>
          <w:szCs w:val="22"/>
        </w:rPr>
        <w:t>obręb 0018 Tochołów</w:t>
      </w:r>
      <w:bookmarkEnd w:id="9"/>
      <w:r w:rsidRPr="003A6B55">
        <w:rPr>
          <w:rFonts w:ascii="Arial" w:hAnsi="Arial" w:cs="Arial"/>
          <w:sz w:val="22"/>
          <w:szCs w:val="22"/>
        </w:rPr>
        <w:t>:</w:t>
      </w:r>
    </w:p>
    <w:bookmarkEnd w:id="8"/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54/11, 54/14, 54/18, 54/22, 55/6, 55/10, 56/2, 57/2, 58/2, 59/1, 60/5, 60/9, 61/6, 61/9, 62/17, 72/3,</w:t>
      </w:r>
      <w:r w:rsidRPr="003A6B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B55">
        <w:rPr>
          <w:rFonts w:ascii="Arial" w:hAnsi="Arial" w:cs="Arial"/>
          <w:sz w:val="22"/>
          <w:szCs w:val="22"/>
        </w:rPr>
        <w:t>73/4, 74/5, 163/2,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21: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164/3, 166/4, 167/6, 167/10, 213/5, 213/6, 214/5, 215/4, 216/3, 217/3, 220/6, 221/7, 222/5, 223/3, 225/3, 227/3, 228/4, 229/4, 230/3, 231/7, 231/12, 270/4 na części działki 232/4,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277/2, 293/2, 296/2, 297/3, 299/2, 300/3, 302/1, 302/2, 303/2, 304/2, 304/4, 305/2, 306/1, 307/4, 307/6, 318/2, 319/2, 320/2, 643/2, 662/3, 662/2,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 22: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152/1, 153/1, 154/1, 157/1, 158/2, 160/2, 161/2, 162/2, 163/2, 164/2, 166/3, 167/5, 167/9, 213/4, 214/4, 215/3, 218/3, 219/3, 220/5, 221/6, 222/4, 223/2, 225/2, 227/2, 228/3, 229/3, 230/2, 231/6, 231/11, 232/3, 233/6, 270/3, 274/2, na części działki 233/11,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295/2, 298/2, 299/3, 303/3, 304/3, 305/3, 318/3, 319/3, 642/2, na części działki 295/2,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lastRenderedPageBreak/>
        <w:t>drogi publicznej (docelowo gminnej) DD31: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261/3, 261/7, 261/8, 269/4, 269/7, 270/5, 272/4, 281/2, 282/2, 295/2, 427/5, 435/5, 438/5, 441/5,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DD28 i DD29: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454/4, 454/7, 611/5, 651/7, 612/4, 611/7, 612/7, 611/9, 610/2, 607/5, 608/1, 660/3, 609/2,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443/5, 22/5, 472/3, 22/3, 21/3, 20/4, 19/10, 19/5, 18/3, 17/2, 16/2, 15/2,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DD26: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451/4, 451/7, 651/6, 618/1, 614/3, 618/5, 614/8, 618/6, 619/4, 618/7, 660/2, 618/8, 619/5, 620/1, 617/1, 615/2, 617/2, 616/2, 620/2, 453/11, 453/9, 650/3, 452/1, 438/1, 437/1, 436/2, 246/2, 639/8, 248/7, 248/3, 245/4, 244/1, 648/2, 241/2, 250/1, 254/2, 251/2, 646/2, 240/2,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443/4, 28/1, 27/1, 25/4, 26/3, 24/4, 472/2, 22/2, 21/2, 20/2, 19/11, 19/6, 10/2, 11/1, 12/2, 13/2, 14/2,</w:t>
      </w:r>
    </w:p>
    <w:p w:rsidR="0083651A" w:rsidRPr="003A6B55" w:rsidRDefault="0083651A" w:rsidP="003A6B55">
      <w:pPr>
        <w:pStyle w:val="Wniosek12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270/6, 270/10, 270/13, 427/6, 271/4, 272/5, 271/5, 438/6, 284/1, 283/2,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b/>
          <w:bCs/>
          <w:sz w:val="22"/>
          <w:szCs w:val="22"/>
        </w:rPr>
        <w:t>drogi publicznej (docelowo gminnej) DD24:</w:t>
      </w:r>
    </w:p>
    <w:p w:rsidR="0083651A" w:rsidRPr="003A6B55" w:rsidRDefault="0083651A" w:rsidP="003A6B55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294/2, 276/2, 275/1, 277/3, 274/2, 273/5, 272/3, 271/1, 270/2, 273/9, 643/3, na części działki 295/2,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426"/>
        </w:tabs>
        <w:spacing w:before="0"/>
        <w:ind w:left="425" w:hanging="425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>w granicach terenu objętego obowiązkiem rozbiórki istniejących obiektów budowlanych nieprzewidzianych do dalszego użytkowania (na częściach nw. działek):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14/4, 30/3, 31/3, 32/5, 153/11, 154/2, 156/4, 189/3, 159/4, 451/3, 160/2, 216/3,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117/5,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0005 Częstoszowice: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214/3, 92/3,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54/23, 55/8, 118/2,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163/3,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320/3,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25/5, 26/4, 18/4, 19/7,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270/7, 271/6, 298, 290/6, 433/1, 433/5, 292/4, 292/2, 447, 390,</w:t>
      </w:r>
    </w:p>
    <w:bookmarkEnd w:id="4"/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426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 xml:space="preserve">w granicach terenu objętego obowiązkiem budowy lub przebudowy sieci uzbrojenia terenu (na częściach nw. działek): 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260209_2_Wodzisław, obręb 0016 Świątniki: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2/2,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11/1, 11/4, 12/3 , 13/3, 14/4, 16/6, 27/8, 27/16, 33/3, 143/4, 144/3, 145/4, 146/4, 153/8, 153/11, 154/2, 156/4, 157, 158/4, 159/4, 160/2, 189/3, 191/5, 196/3, 197/3, 198/3, 199/11, 200/10, 204/4, 205/3, 209/23, 209/34, 209/36, 211/2, 216/3, 429/3, 450/4, 451/3, 452, 453, 531/6 , 553/3, 588/3,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0009 Krzeszówka: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7/7,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bookmarkStart w:id="10" w:name="_Hlk71808545"/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bookmarkEnd w:id="10"/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lastRenderedPageBreak/>
        <w:t>114/2, 116/5, 117/5, 201/2, 200/2,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0002 Boczkowice:</w:t>
      </w:r>
    </w:p>
    <w:p w:rsidR="0083651A" w:rsidRPr="003A6B55" w:rsidRDefault="0083651A" w:rsidP="003A6B55">
      <w:pPr>
        <w:pStyle w:val="Wniosek12"/>
        <w:spacing w:line="240" w:lineRule="auto"/>
        <w:ind w:left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74/3,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0005 Częstoszowice: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90/5, 91/6, 91/11, 91/12, 92/3, 93/4,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1/7, 2/4, 3/12, 3/2, 514/4,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53/2, 70/4, 153/2,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52, 53/4, 54/15, 54/23, 55/8, 60/13, 61/12, 61/14, 62/18, 62/7, 72/9, 118/2, 122/3, 162/3, 154/6, 154/7,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154/2, 157/2, 158/3, 160/3, 161/3, 162/3, 163/3, 233/9, 238/4, 240/3, 241, 271/15, 233/11, 233/12,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240/3, 247/2, 320/3, 434/4, 435/3, 449/2, 451/8, 454/5, 455/1, 606/1, 607/1, 611/6, 611/8, 619/6,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5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10/4, 12/4, 18/4, 19/7, 19/12, 20/5, 20/6, 21/4, 21/5, 22/6, 22/7, 25/5, 26/4, 472/5, 442/2,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5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269/5, 269/8, 270/7, 270/14, 271/6, 281/4, 282/5, 290/6, 290/26, 290/33, 290/28, 290/29, 290/30, 290/31, 292/4, 292/2, 294/10, 294/13, 294/15, 295/3, 296, 297/9, 298, 390, 427/8, 433/1, 433/5 , 441/7 , 442/3 , 447, 450/1, 450/2, 451/1, 451/2, 459, 460, 461,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>w granicach terenu objętego obowiązkiem budowy lub przebudowy urządzeń wodnych lub urządzeń melioracji wodnych szczegółowych (na częściach nw. działek):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193/4,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52/2,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>w granicach terenu objętego obowiązkiem budowy lub przebudowy zjazdów (na częściach nw. działek):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0016 Moczydło: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517/3, 32/5, 21/3, 29/3, 28/3, 20/3, 27/8, 19/3, 18/3, 22/8, 16/9, 15/24, 214/3, 212/5, 15/15, 211/2, 209/23, 15/9, 208/5, 14/4, 205/3, 143/4, 153/8, 159/4, 424/4, 427/5, 427/9, 549/5, 588/3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0009 Krzeszówka: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16/13, 16/33, 16/32, 16/22, 16/27, 18/10, 19/20, 19/25, 19/30, 19/10, 22/19, 22/24,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0010 Książ Mały: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7/2, 6/6, 10/4, 8/6, 111/4,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0020 Wielka Wieś: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832/3,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0002 Boczkowice: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79/6,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53/3,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0018 Tochołów: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53/4, 60/13, 163/4, 55/12, 121/4,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0001 Antolka: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240/3, 167/7,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0002 Brzuchania: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303/4, 307/5, 302/3, 272/4, 297/4, 296/3, 293/3,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0011 Kalina Mała: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lastRenderedPageBreak/>
        <w:t>26/4, 19/12, 15/4,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120805_5 Miechów, obręb 0003 Bukowska Wola: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270/8, 281/4, 297/9,</w:t>
      </w:r>
    </w:p>
    <w:p w:rsidR="0083651A" w:rsidRPr="003A6B55" w:rsidRDefault="0083651A" w:rsidP="003A6B5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6B55">
        <w:rPr>
          <w:rFonts w:ascii="Arial" w:hAnsi="Arial" w:cs="Arial"/>
          <w:b/>
          <w:color w:val="auto"/>
          <w:sz w:val="22"/>
          <w:szCs w:val="22"/>
        </w:rPr>
        <w:t xml:space="preserve">w granicach terenu niezbędnego dla realizacji inwestycji drogowej – terenie wód płynących (na częściach nw. działek):  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0006 Giebułtów:</w:t>
      </w:r>
    </w:p>
    <w:p w:rsidR="0083651A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520/7, 520/1,</w:t>
      </w:r>
    </w:p>
    <w:p w:rsidR="0083651A" w:rsidRPr="003A6B55" w:rsidRDefault="0083651A" w:rsidP="003A6B55">
      <w:pPr>
        <w:pStyle w:val="Wniosek12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cs="Arial"/>
          <w:szCs w:val="22"/>
          <w:u w:val="none"/>
        </w:rPr>
      </w:pPr>
      <w:r w:rsidRPr="003A6B55">
        <w:rPr>
          <w:rFonts w:cs="Arial"/>
          <w:szCs w:val="22"/>
          <w:u w:val="none"/>
        </w:rPr>
        <w:t>Jednostka ewidencyjna 120804_2 Książ Wielki, obręb 0014 Małoszów:</w:t>
      </w:r>
    </w:p>
    <w:p w:rsidR="00AC1BF0" w:rsidRPr="003A6B55" w:rsidRDefault="0083651A" w:rsidP="003A6B55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186/2.</w:t>
      </w:r>
    </w:p>
    <w:p w:rsidR="00653261" w:rsidRPr="003A6B55" w:rsidRDefault="00653261" w:rsidP="003A6B55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53261" w:rsidRPr="003A6B55" w:rsidRDefault="00653261" w:rsidP="003A6B55">
      <w:pPr>
        <w:ind w:firstLine="425"/>
        <w:jc w:val="both"/>
        <w:rPr>
          <w:rFonts w:ascii="Arial" w:eastAsia="Calibri" w:hAnsi="Arial" w:cs="Arial"/>
          <w:b/>
          <w:spacing w:val="-4"/>
          <w:sz w:val="22"/>
          <w:szCs w:val="22"/>
        </w:rPr>
      </w:pPr>
      <w:r w:rsidRPr="003A6B55">
        <w:rPr>
          <w:rFonts w:ascii="Arial" w:hAnsi="Arial" w:cs="Arial"/>
          <w:bCs/>
          <w:sz w:val="22"/>
          <w:szCs w:val="22"/>
        </w:rPr>
        <w:t>Decyzja zawiera rozstrzygnięcia w zakresie</w:t>
      </w:r>
      <w:r w:rsidRPr="003A6B55">
        <w:rPr>
          <w:rFonts w:ascii="Arial" w:hAnsi="Arial" w:cs="Arial"/>
          <w:bCs/>
          <w:spacing w:val="-4"/>
          <w:sz w:val="22"/>
          <w:szCs w:val="22"/>
        </w:rPr>
        <w:t xml:space="preserve"> zatwierdzenia zamiennego projektu budowlanego, </w:t>
      </w:r>
      <w:r w:rsidRPr="003A6B55">
        <w:rPr>
          <w:rFonts w:ascii="Arial" w:hAnsi="Arial" w:cs="Arial"/>
          <w:spacing w:val="-4"/>
          <w:sz w:val="22"/>
          <w:szCs w:val="22"/>
        </w:rPr>
        <w:t>określenia szczególnych warunków zabezpieczenia terenu budowy i prowadzenia robót budowlanych</w:t>
      </w:r>
      <w:r w:rsidRPr="003A6B55">
        <w:rPr>
          <w:rFonts w:ascii="Arial" w:hAnsi="Arial" w:cs="Arial"/>
          <w:bCs/>
          <w:spacing w:val="-4"/>
          <w:sz w:val="22"/>
          <w:szCs w:val="22"/>
        </w:rPr>
        <w:t xml:space="preserve">, określenia szczegółowych wymagań dotyczących nadzoru na budowie. </w:t>
      </w:r>
    </w:p>
    <w:p w:rsidR="00653261" w:rsidRPr="003A6B55" w:rsidRDefault="00CB2F0C" w:rsidP="003A6B55">
      <w:pPr>
        <w:pStyle w:val="Tekstpodstawowy"/>
        <w:spacing w:before="120"/>
        <w:ind w:firstLine="425"/>
        <w:jc w:val="both"/>
        <w:rPr>
          <w:rFonts w:ascii="Arial" w:hAnsi="Arial" w:cs="Arial"/>
          <w:b/>
          <w:spacing w:val="-2"/>
          <w:sz w:val="22"/>
          <w:szCs w:val="22"/>
          <w:lang w:val="pl-PL"/>
        </w:rPr>
      </w:pPr>
      <w:r w:rsidRPr="003A6B5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Ww. decyzji </w:t>
      </w:r>
      <w:r w:rsidR="008F36E3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Wojewody Małopolskiego </w:t>
      </w:r>
      <w:r w:rsidR="001826F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Nr 24/2022 </w:t>
      </w:r>
      <w:r w:rsidRPr="003A6B55">
        <w:rPr>
          <w:rFonts w:ascii="Arial" w:hAnsi="Arial" w:cs="Arial"/>
          <w:b/>
          <w:color w:val="000000"/>
          <w:sz w:val="22"/>
          <w:szCs w:val="22"/>
          <w:lang w:val="pl-PL"/>
        </w:rPr>
        <w:t>został nadany rygor natychmiastowej wykonalności.</w:t>
      </w:r>
    </w:p>
    <w:p w:rsidR="00C16771" w:rsidRPr="003A6B55" w:rsidRDefault="00653261" w:rsidP="003A6B55">
      <w:pPr>
        <w:overflowPunct w:val="0"/>
        <w:autoSpaceDE w:val="0"/>
        <w:autoSpaceDN w:val="0"/>
        <w:adjustRightInd w:val="0"/>
        <w:ind w:right="-57" w:firstLine="425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3A6B55">
        <w:rPr>
          <w:rFonts w:ascii="Arial" w:hAnsi="Arial" w:cs="Arial"/>
          <w:sz w:val="22"/>
          <w:szCs w:val="22"/>
          <w:lang w:eastAsia="pl-PL"/>
        </w:rPr>
        <w:t>Decyzja o zmianie projektu budowlanego</w:t>
      </w:r>
      <w:r w:rsidR="00867492" w:rsidRPr="003A6B55">
        <w:rPr>
          <w:rFonts w:ascii="Arial" w:hAnsi="Arial" w:cs="Arial"/>
          <w:sz w:val="22"/>
          <w:szCs w:val="22"/>
          <w:lang w:eastAsia="pl-PL"/>
        </w:rPr>
        <w:t>,</w:t>
      </w:r>
      <w:r w:rsidR="00867492" w:rsidRPr="003A6B5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67492" w:rsidRPr="003A6B55">
        <w:rPr>
          <w:rFonts w:ascii="Arial" w:hAnsi="Arial" w:cs="Arial"/>
          <w:sz w:val="22"/>
          <w:szCs w:val="22"/>
          <w:lang w:eastAsia="pl-PL"/>
        </w:rPr>
        <w:t>której został nadany</w:t>
      </w:r>
      <w:r w:rsidR="00867492" w:rsidRPr="003A6B5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67492" w:rsidRPr="003A6B55">
        <w:rPr>
          <w:rFonts w:ascii="Arial" w:hAnsi="Arial" w:cs="Arial"/>
          <w:sz w:val="22"/>
          <w:szCs w:val="22"/>
          <w:lang w:eastAsia="pl-PL"/>
        </w:rPr>
        <w:t>rygor natychmiastowej wykonalności,</w:t>
      </w:r>
      <w:r w:rsidR="00867492" w:rsidRPr="003A6B5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67492" w:rsidRPr="003A6B55">
        <w:rPr>
          <w:rFonts w:ascii="Arial" w:hAnsi="Arial" w:cs="Arial"/>
          <w:sz w:val="22"/>
          <w:szCs w:val="22"/>
          <w:lang w:eastAsia="pl-PL"/>
        </w:rPr>
        <w:t xml:space="preserve">zgodnie z art. 17 ust. 3 ustawy </w:t>
      </w:r>
      <w:r w:rsidR="00867492" w:rsidRPr="003A6B55">
        <w:rPr>
          <w:rFonts w:ascii="Arial" w:hAnsi="Arial" w:cs="Arial"/>
          <w:i/>
          <w:iCs/>
          <w:sz w:val="22"/>
          <w:szCs w:val="22"/>
          <w:lang w:eastAsia="pl-PL"/>
        </w:rPr>
        <w:t>o szczególnych zasadach przygotowania i realizacji inwestycji w zakresie dróg publicznych,</w:t>
      </w:r>
      <w:r w:rsidR="007306ED" w:rsidRPr="003A6B5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3651A" w:rsidRPr="003A6B55">
        <w:rPr>
          <w:rFonts w:ascii="Arial" w:hAnsi="Arial" w:cs="Arial"/>
          <w:spacing w:val="-2"/>
          <w:sz w:val="22"/>
          <w:szCs w:val="22"/>
        </w:rPr>
        <w:t>uprawnia do rozp</w:t>
      </w:r>
      <w:r w:rsidR="007306ED" w:rsidRPr="003A6B55">
        <w:rPr>
          <w:rFonts w:ascii="Arial" w:hAnsi="Arial" w:cs="Arial"/>
          <w:spacing w:val="-2"/>
          <w:sz w:val="22"/>
          <w:szCs w:val="22"/>
        </w:rPr>
        <w:t>oczęcia robót budowlanych, oraz</w:t>
      </w:r>
      <w:r w:rsidR="0083651A" w:rsidRPr="003A6B55">
        <w:rPr>
          <w:rFonts w:ascii="Arial" w:hAnsi="Arial" w:cs="Arial"/>
          <w:spacing w:val="-2"/>
          <w:sz w:val="22"/>
          <w:szCs w:val="22"/>
        </w:rPr>
        <w:t xml:space="preserve"> do wydania przez właściwy organ dziennika budowy.</w:t>
      </w:r>
      <w:bookmarkEnd w:id="3"/>
    </w:p>
    <w:p w:rsidR="00DE11A3" w:rsidRPr="003A6B55" w:rsidRDefault="00DE11A3" w:rsidP="003A6B55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bookmarkStart w:id="11" w:name="_Hlk5359218"/>
      <w:r w:rsidRPr="003A6B55">
        <w:rPr>
          <w:rFonts w:ascii="Arial" w:hAnsi="Arial" w:cs="Arial"/>
          <w:sz w:val="22"/>
          <w:szCs w:val="22"/>
        </w:rPr>
        <w:t>Od ww. decyzji służy stronom prawo wniesienia odwołan</w:t>
      </w:r>
      <w:r w:rsidR="000A560A" w:rsidRPr="003A6B55">
        <w:rPr>
          <w:rFonts w:ascii="Arial" w:hAnsi="Arial" w:cs="Arial"/>
          <w:sz w:val="22"/>
          <w:szCs w:val="22"/>
        </w:rPr>
        <w:t>ia do Ministra</w:t>
      </w:r>
      <w:r w:rsidR="004D3A6B" w:rsidRPr="003A6B55">
        <w:rPr>
          <w:rFonts w:ascii="Arial" w:hAnsi="Arial" w:cs="Arial"/>
          <w:sz w:val="22"/>
          <w:szCs w:val="22"/>
        </w:rPr>
        <w:t xml:space="preserve"> </w:t>
      </w:r>
      <w:r w:rsidR="00F1364B" w:rsidRPr="003A6B55">
        <w:rPr>
          <w:rFonts w:ascii="Arial" w:hAnsi="Arial" w:cs="Arial"/>
          <w:sz w:val="22"/>
          <w:szCs w:val="22"/>
        </w:rPr>
        <w:t>Rozwoju</w:t>
      </w:r>
      <w:r w:rsidR="007306ED" w:rsidRPr="003A6B55">
        <w:rPr>
          <w:rFonts w:ascii="Arial" w:hAnsi="Arial" w:cs="Arial"/>
          <w:sz w:val="22"/>
          <w:szCs w:val="22"/>
        </w:rPr>
        <w:t xml:space="preserve"> </w:t>
      </w:r>
      <w:r w:rsidR="001D2033" w:rsidRPr="003A6B55">
        <w:rPr>
          <w:rFonts w:ascii="Arial" w:hAnsi="Arial" w:cs="Arial"/>
          <w:sz w:val="22"/>
          <w:szCs w:val="22"/>
        </w:rPr>
        <w:t>i </w:t>
      </w:r>
      <w:r w:rsidR="00B67819" w:rsidRPr="003A6B55">
        <w:rPr>
          <w:rFonts w:ascii="Arial" w:hAnsi="Arial" w:cs="Arial"/>
          <w:sz w:val="22"/>
          <w:szCs w:val="22"/>
        </w:rPr>
        <w:t xml:space="preserve">Technologii </w:t>
      </w:r>
      <w:r w:rsidRPr="003A6B55">
        <w:rPr>
          <w:rFonts w:ascii="Arial" w:hAnsi="Arial" w:cs="Arial"/>
          <w:sz w:val="22"/>
          <w:szCs w:val="22"/>
        </w:rPr>
        <w:t>za</w:t>
      </w:r>
      <w:r w:rsidR="004D3A6B" w:rsidRPr="003A6B55">
        <w:rPr>
          <w:rFonts w:ascii="Arial" w:hAnsi="Arial" w:cs="Arial"/>
          <w:sz w:val="22"/>
          <w:szCs w:val="22"/>
        </w:rPr>
        <w:t xml:space="preserve"> </w:t>
      </w:r>
      <w:r w:rsidRPr="003A6B55">
        <w:rPr>
          <w:rFonts w:ascii="Arial" w:hAnsi="Arial" w:cs="Arial"/>
          <w:sz w:val="22"/>
          <w:szCs w:val="22"/>
        </w:rPr>
        <w:t>pośrednictwem organu wydającego decy</w:t>
      </w:r>
      <w:r w:rsidR="00F1364B" w:rsidRPr="003A6B55">
        <w:rPr>
          <w:rFonts w:ascii="Arial" w:hAnsi="Arial" w:cs="Arial"/>
          <w:sz w:val="22"/>
          <w:szCs w:val="22"/>
        </w:rPr>
        <w:t xml:space="preserve">zję, tj. Wojewody Małopolskiego (ul. Basztowa </w:t>
      </w:r>
      <w:r w:rsidRPr="003A6B55">
        <w:rPr>
          <w:rFonts w:ascii="Arial" w:hAnsi="Arial" w:cs="Arial"/>
          <w:sz w:val="22"/>
          <w:szCs w:val="22"/>
        </w:rPr>
        <w:t>22, 31</w:t>
      </w:r>
      <w:r w:rsidR="00E06A40" w:rsidRPr="003A6B55">
        <w:rPr>
          <w:rFonts w:ascii="Arial" w:hAnsi="Arial" w:cs="Arial"/>
          <w:sz w:val="22"/>
          <w:szCs w:val="22"/>
        </w:rPr>
        <w:noBreakHyphen/>
      </w:r>
      <w:r w:rsidRPr="003A6B55">
        <w:rPr>
          <w:rFonts w:ascii="Arial" w:hAnsi="Arial" w:cs="Arial"/>
          <w:sz w:val="22"/>
          <w:szCs w:val="22"/>
        </w:rPr>
        <w:t>156 Kraków), w terminie 14 dni od daty jej doręczenia.</w:t>
      </w:r>
    </w:p>
    <w:p w:rsidR="00B67819" w:rsidRPr="00164C36" w:rsidRDefault="00A72DFA" w:rsidP="001826FD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Wyjaśnia się, że doręczenie ww. decyzji uważa się za dokonane w dniu odbioru decyzji przez wnioskodawców, a dla pozostałych stron po upływie 14 dni od dnia publicznego ogłoszenia, tj.</w:t>
      </w:r>
      <w:r w:rsidR="00E06A40" w:rsidRPr="003A6B55">
        <w:rPr>
          <w:rFonts w:ascii="Arial" w:hAnsi="Arial" w:cs="Arial"/>
          <w:sz w:val="22"/>
          <w:szCs w:val="22"/>
        </w:rPr>
        <w:t xml:space="preserve"> </w:t>
      </w:r>
      <w:r w:rsidRPr="003A6B55">
        <w:rPr>
          <w:rFonts w:ascii="Arial" w:hAnsi="Arial" w:cs="Arial"/>
          <w:sz w:val="22"/>
          <w:szCs w:val="22"/>
        </w:rPr>
        <w:t xml:space="preserve">ukazania się obwieszczenia o wydaniu ww. decyzji, zgodnie z art. 49 ustawy </w:t>
      </w:r>
      <w:r w:rsidRPr="00164C36">
        <w:rPr>
          <w:rFonts w:ascii="Arial" w:hAnsi="Arial" w:cs="Arial"/>
          <w:i/>
          <w:sz w:val="22"/>
          <w:szCs w:val="22"/>
        </w:rPr>
        <w:t>Kodeks postępowania administracyjnego</w:t>
      </w:r>
      <w:r w:rsidR="00F1364B" w:rsidRPr="00164C36">
        <w:rPr>
          <w:rFonts w:ascii="Arial" w:hAnsi="Arial" w:cs="Arial"/>
          <w:sz w:val="22"/>
          <w:szCs w:val="22"/>
        </w:rPr>
        <w:t>.</w:t>
      </w:r>
    </w:p>
    <w:p w:rsidR="00164C36" w:rsidRPr="00164C36" w:rsidRDefault="00164C36" w:rsidP="00164C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C36">
        <w:rPr>
          <w:rFonts w:ascii="Arial" w:hAnsi="Arial" w:cs="Arial"/>
          <w:sz w:val="22"/>
          <w:szCs w:val="22"/>
          <w:lang w:eastAsia="pl-PL"/>
        </w:rPr>
        <w:t>Informuje się, ze zgodnie z art. 63 § 1 kpa podania (żądania, wyjaśnienia, odwołania, zażalenia) wnosi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64C36">
        <w:rPr>
          <w:rFonts w:ascii="Arial" w:hAnsi="Arial" w:cs="Arial"/>
          <w:sz w:val="22"/>
          <w:szCs w:val="22"/>
          <w:lang w:eastAsia="pl-PL"/>
        </w:rPr>
        <w:t>się na piśmie, za pomocą telefaksu lub ustnie do protokołu. Podania utrwalone w postaci elektronicznej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64C36">
        <w:rPr>
          <w:rFonts w:ascii="Arial" w:hAnsi="Arial" w:cs="Arial"/>
          <w:sz w:val="22"/>
          <w:szCs w:val="22"/>
          <w:lang w:eastAsia="pl-PL"/>
        </w:rPr>
        <w:t>wnosi się na adres do doręczeń elektronicznych. Jeżeli przepisy odrębne nie stanowią inaczej, podania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64C36">
        <w:rPr>
          <w:rFonts w:ascii="Arial" w:hAnsi="Arial" w:cs="Arial"/>
          <w:sz w:val="22"/>
          <w:szCs w:val="22"/>
          <w:lang w:eastAsia="pl-PL"/>
        </w:rPr>
        <w:t>wniesione na adres poczty elektronicznej organu administracji publicznej pozostawia się bez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64C36">
        <w:rPr>
          <w:rFonts w:ascii="Arial" w:hAnsi="Arial" w:cs="Arial"/>
          <w:sz w:val="22"/>
          <w:szCs w:val="22"/>
          <w:lang w:eastAsia="pl-PL"/>
        </w:rPr>
        <w:t>rozpoznania.</w:t>
      </w:r>
    </w:p>
    <w:p w:rsidR="00653261" w:rsidRPr="003A6B55" w:rsidRDefault="00653261" w:rsidP="001826FD">
      <w:pPr>
        <w:spacing w:before="120"/>
        <w:ind w:firstLine="425"/>
        <w:jc w:val="both"/>
        <w:rPr>
          <w:rFonts w:ascii="Arial" w:hAnsi="Arial" w:cs="Arial"/>
          <w:b/>
          <w:spacing w:val="-8"/>
          <w:sz w:val="22"/>
          <w:szCs w:val="22"/>
        </w:rPr>
      </w:pPr>
      <w:r w:rsidRPr="003A6B55">
        <w:rPr>
          <w:rFonts w:ascii="Arial" w:hAnsi="Arial" w:cs="Arial"/>
          <w:b/>
          <w:spacing w:val="-8"/>
          <w:sz w:val="22"/>
          <w:szCs w:val="22"/>
        </w:rPr>
        <w:t>Strony postępowania mogą zapoznać się z treścią</w:t>
      </w:r>
      <w:r w:rsidRPr="003A6B55">
        <w:rPr>
          <w:rFonts w:ascii="Arial" w:hAnsi="Arial" w:cs="Arial"/>
          <w:sz w:val="22"/>
          <w:szCs w:val="22"/>
        </w:rPr>
        <w:t xml:space="preserve"> </w:t>
      </w:r>
      <w:r w:rsidRPr="003A6B55">
        <w:rPr>
          <w:rFonts w:ascii="Arial" w:hAnsi="Arial" w:cs="Arial"/>
          <w:b/>
          <w:spacing w:val="-8"/>
          <w:sz w:val="22"/>
          <w:szCs w:val="22"/>
        </w:rPr>
        <w:t xml:space="preserve">ww. decyzji </w:t>
      </w:r>
      <w:r w:rsidRPr="003A6B55">
        <w:rPr>
          <w:rFonts w:ascii="Arial" w:hAnsi="Arial" w:cs="Arial"/>
          <w:b/>
          <w:bCs/>
          <w:spacing w:val="-8"/>
          <w:sz w:val="22"/>
          <w:szCs w:val="22"/>
        </w:rPr>
        <w:t>w Oddziale Zezwoleń na Realizację Inwestycji Wydziału</w:t>
      </w:r>
      <w:r w:rsidRPr="003A6B55">
        <w:rPr>
          <w:rFonts w:ascii="Arial" w:hAnsi="Arial" w:cs="Arial"/>
          <w:b/>
          <w:spacing w:val="-8"/>
          <w:sz w:val="22"/>
          <w:szCs w:val="22"/>
        </w:rPr>
        <w:t xml:space="preserve"> Infrastruktury Małopolskiego Urzędu Wojewódzkiego w Krakowie przy ul. Basztowej 22, pokój nr 4 (parter), od poniedziałku do piątku w godzinach pracy Urzędu.</w:t>
      </w:r>
    </w:p>
    <w:p w:rsidR="00653261" w:rsidRPr="003A6B55" w:rsidRDefault="00653261" w:rsidP="001826FD">
      <w:pPr>
        <w:tabs>
          <w:tab w:val="left" w:pos="426"/>
        </w:tabs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 xml:space="preserve">W sprawie ustalenia osobistego spotkania z pracownikiem urzędu w celu zapoznania się z  dokumentacją sprawy, w ww. terminie prosimy o wcześniejszy kontakt telefoniczny: 12 39 21 655, </w:t>
      </w:r>
      <w:r w:rsidR="00164C36">
        <w:rPr>
          <w:rFonts w:ascii="Arial" w:hAnsi="Arial" w:cs="Arial"/>
          <w:sz w:val="22"/>
          <w:szCs w:val="22"/>
        </w:rPr>
        <w:t xml:space="preserve">lub </w:t>
      </w:r>
      <w:r w:rsidRPr="003A6B55">
        <w:rPr>
          <w:rFonts w:ascii="Arial" w:hAnsi="Arial" w:cs="Arial"/>
          <w:sz w:val="22"/>
          <w:szCs w:val="22"/>
        </w:rPr>
        <w:t>za pośrednictwem platformy e-PUAP.</w:t>
      </w:r>
    </w:p>
    <w:p w:rsidR="0033180D" w:rsidRPr="003A6B55" w:rsidRDefault="003A6B55" w:rsidP="001826FD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3A6B55">
        <w:rPr>
          <w:rFonts w:ascii="Arial" w:hAnsi="Arial" w:cs="Arial"/>
          <w:sz w:val="22"/>
          <w:szCs w:val="22"/>
        </w:rPr>
        <w:t>Ponadto, informuje</w:t>
      </w:r>
      <w:r w:rsidRPr="003A6B55">
        <w:rPr>
          <w:rFonts w:ascii="Arial" w:hAnsi="Arial" w:cs="Arial"/>
          <w:spacing w:val="-2"/>
          <w:sz w:val="22"/>
          <w:szCs w:val="22"/>
        </w:rPr>
        <w:t xml:space="preserve"> się, że treść ww. decyzji Wojewody Małopolskiego Nr 24/2022, jest dostępna na stronie </w:t>
      </w:r>
      <w:r w:rsidRPr="003A6B55">
        <w:rPr>
          <w:rFonts w:ascii="Arial" w:hAnsi="Arial" w:cs="Arial"/>
          <w:b/>
          <w:spacing w:val="-2"/>
          <w:sz w:val="22"/>
          <w:szCs w:val="22"/>
        </w:rPr>
        <w:t xml:space="preserve">www.bip.malopolska.pl/muw, w zakładce: </w:t>
      </w:r>
      <w:r w:rsidRPr="003A6B55">
        <w:rPr>
          <w:rFonts w:ascii="Arial" w:hAnsi="Arial" w:cs="Arial"/>
          <w:b/>
          <w:iCs/>
          <w:spacing w:val="-8"/>
          <w:sz w:val="22"/>
          <w:szCs w:val="22"/>
        </w:rPr>
        <w:t>Urząd Wojewódzki &gt; Wydziały &gt; Infrastruktury &gt; Repozytorium plików &gt;</w:t>
      </w:r>
      <w:r w:rsidRPr="003A6B55">
        <w:rPr>
          <w:rFonts w:ascii="Arial" w:hAnsi="Arial" w:cs="Arial"/>
          <w:b/>
          <w:sz w:val="22"/>
          <w:szCs w:val="22"/>
        </w:rPr>
        <w:t xml:space="preserve"> Nazwa inwestycji - Decyzja Nr 24/2022.</w:t>
      </w:r>
    </w:p>
    <w:p w:rsidR="0033180D" w:rsidRPr="0033180D" w:rsidRDefault="0033180D" w:rsidP="0033180D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11"/>
    <w:p w:rsidR="00002022" w:rsidRPr="003D7DE2" w:rsidRDefault="00002022" w:rsidP="00E014E4">
      <w:pPr>
        <w:ind w:firstLine="284"/>
        <w:jc w:val="both"/>
        <w:rPr>
          <w:rFonts w:ascii="Arial" w:hAnsi="Arial" w:cs="Arial"/>
          <w:sz w:val="22"/>
          <w:szCs w:val="22"/>
        </w:rPr>
      </w:pPr>
    </w:p>
    <w:sectPr w:rsidR="00002022" w:rsidRPr="003D7DE2" w:rsidSect="0082666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E7" w:rsidRDefault="00514EE7" w:rsidP="0083105E">
      <w:r>
        <w:separator/>
      </w:r>
    </w:p>
  </w:endnote>
  <w:endnote w:type="continuationSeparator" w:id="0">
    <w:p w:rsidR="00514EE7" w:rsidRDefault="00514EE7" w:rsidP="0083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60" w:rsidRPr="00285252" w:rsidRDefault="00657E60" w:rsidP="006D44DD">
    <w:pPr>
      <w:pStyle w:val="Stopka"/>
      <w:jc w:val="center"/>
      <w:rPr>
        <w:rFonts w:ascii="Arial" w:hAnsi="Arial" w:cs="Arial"/>
      </w:rPr>
    </w:pPr>
    <w:r w:rsidRPr="00285252">
      <w:rPr>
        <w:rFonts w:ascii="Arial" w:hAnsi="Arial" w:cs="Arial"/>
      </w:rPr>
      <w:fldChar w:fldCharType="begin"/>
    </w:r>
    <w:r w:rsidRPr="00285252">
      <w:rPr>
        <w:rFonts w:ascii="Arial" w:hAnsi="Arial" w:cs="Arial"/>
      </w:rPr>
      <w:instrText>PAGE  \* Arabic  \* MERGEFORMAT</w:instrText>
    </w:r>
    <w:r w:rsidRPr="00285252">
      <w:rPr>
        <w:rFonts w:ascii="Arial" w:hAnsi="Arial" w:cs="Arial"/>
      </w:rPr>
      <w:fldChar w:fldCharType="separate"/>
    </w:r>
    <w:r w:rsidR="00720674">
      <w:rPr>
        <w:rFonts w:ascii="Arial" w:hAnsi="Arial" w:cs="Arial"/>
        <w:noProof/>
      </w:rPr>
      <w:t>2</w:t>
    </w:r>
    <w:r w:rsidRPr="00285252">
      <w:rPr>
        <w:rFonts w:ascii="Arial" w:hAnsi="Arial" w:cs="Arial"/>
        <w:noProof/>
      </w:rPr>
      <w:fldChar w:fldCharType="end"/>
    </w:r>
    <w:r w:rsidRPr="00285252">
      <w:rPr>
        <w:rFonts w:ascii="Arial" w:hAnsi="Arial" w:cs="Arial"/>
      </w:rPr>
      <w:t xml:space="preserve"> z </w:t>
    </w:r>
    <w:r w:rsidRPr="00285252">
      <w:rPr>
        <w:rFonts w:ascii="Arial" w:hAnsi="Arial" w:cs="Arial"/>
      </w:rPr>
      <w:fldChar w:fldCharType="begin"/>
    </w:r>
    <w:r w:rsidRPr="00285252">
      <w:rPr>
        <w:rFonts w:ascii="Arial" w:hAnsi="Arial" w:cs="Arial"/>
      </w:rPr>
      <w:instrText>NUMPAGES \ * arabskie \ * MERGEFORMAT</w:instrText>
    </w:r>
    <w:r w:rsidRPr="00285252">
      <w:rPr>
        <w:rFonts w:ascii="Arial" w:hAnsi="Arial" w:cs="Arial"/>
      </w:rPr>
      <w:fldChar w:fldCharType="separate"/>
    </w:r>
    <w:r w:rsidR="00720674">
      <w:rPr>
        <w:rFonts w:ascii="Arial" w:hAnsi="Arial" w:cs="Arial"/>
        <w:noProof/>
      </w:rPr>
      <w:t>8</w:t>
    </w:r>
    <w:r w:rsidRPr="0028525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52" w:rsidRDefault="00285252" w:rsidP="00285252">
    <w:pPr>
      <w:pStyle w:val="Stopka"/>
      <w:jc w:val="center"/>
    </w:pPr>
    <w:r w:rsidRPr="00285252">
      <w:rPr>
        <w:rFonts w:ascii="Arial" w:hAnsi="Arial" w:cs="Arial"/>
      </w:rPr>
      <w:fldChar w:fldCharType="begin"/>
    </w:r>
    <w:r w:rsidRPr="00285252">
      <w:rPr>
        <w:rFonts w:ascii="Arial" w:hAnsi="Arial" w:cs="Arial"/>
      </w:rPr>
      <w:instrText>PAGE  \* Arabic  \* MERGEFORMAT</w:instrText>
    </w:r>
    <w:r w:rsidRPr="00285252">
      <w:rPr>
        <w:rFonts w:ascii="Arial" w:hAnsi="Arial" w:cs="Arial"/>
      </w:rPr>
      <w:fldChar w:fldCharType="separate"/>
    </w:r>
    <w:r w:rsidR="00720674">
      <w:rPr>
        <w:rFonts w:ascii="Arial" w:hAnsi="Arial" w:cs="Arial"/>
        <w:noProof/>
      </w:rPr>
      <w:t>1</w:t>
    </w:r>
    <w:r w:rsidRPr="00285252">
      <w:rPr>
        <w:rFonts w:ascii="Arial" w:hAnsi="Arial" w:cs="Arial"/>
        <w:noProof/>
      </w:rPr>
      <w:fldChar w:fldCharType="end"/>
    </w:r>
    <w:r w:rsidRPr="00285252">
      <w:rPr>
        <w:rFonts w:ascii="Arial" w:hAnsi="Arial" w:cs="Arial"/>
      </w:rPr>
      <w:t xml:space="preserve"> z </w:t>
    </w:r>
    <w:r w:rsidRPr="00285252">
      <w:rPr>
        <w:rFonts w:ascii="Arial" w:hAnsi="Arial" w:cs="Arial"/>
      </w:rPr>
      <w:fldChar w:fldCharType="begin"/>
    </w:r>
    <w:r w:rsidRPr="00285252">
      <w:rPr>
        <w:rFonts w:ascii="Arial" w:hAnsi="Arial" w:cs="Arial"/>
      </w:rPr>
      <w:instrText>NUMPAGES \ * arabskie \ * MERGEFORMAT</w:instrText>
    </w:r>
    <w:r w:rsidRPr="00285252">
      <w:rPr>
        <w:rFonts w:ascii="Arial" w:hAnsi="Arial" w:cs="Arial"/>
      </w:rPr>
      <w:fldChar w:fldCharType="separate"/>
    </w:r>
    <w:r w:rsidR="00720674">
      <w:rPr>
        <w:rFonts w:ascii="Arial" w:hAnsi="Arial" w:cs="Arial"/>
        <w:noProof/>
      </w:rPr>
      <w:t>8</w:t>
    </w:r>
    <w:r w:rsidRPr="0028525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E7" w:rsidRDefault="00514EE7" w:rsidP="0083105E">
      <w:r>
        <w:separator/>
      </w:r>
    </w:p>
  </w:footnote>
  <w:footnote w:type="continuationSeparator" w:id="0">
    <w:p w:rsidR="00514EE7" w:rsidRDefault="00514EE7" w:rsidP="0083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91" w:rsidRPr="00193491" w:rsidRDefault="00D53B59" w:rsidP="0019349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</w:rPr>
    </w:pPr>
    <w:r>
      <w:rPr>
        <w:rFonts w:ascii="Arial" w:hAnsi="Arial" w:cs="Arial"/>
        <w:spacing w:val="-2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153"/>
    <w:multiLevelType w:val="hybridMultilevel"/>
    <w:tmpl w:val="7E6C60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A03CE"/>
    <w:multiLevelType w:val="hybridMultilevel"/>
    <w:tmpl w:val="E612CEF6"/>
    <w:lvl w:ilvl="0" w:tplc="02B889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333E6D"/>
    <w:multiLevelType w:val="hybridMultilevel"/>
    <w:tmpl w:val="FF2E1102"/>
    <w:lvl w:ilvl="0" w:tplc="1FC4006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43C83"/>
    <w:multiLevelType w:val="hybridMultilevel"/>
    <w:tmpl w:val="449C9BBC"/>
    <w:lvl w:ilvl="0" w:tplc="1FC4006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653F25"/>
    <w:multiLevelType w:val="hybridMultilevel"/>
    <w:tmpl w:val="479A4900"/>
    <w:lvl w:ilvl="0" w:tplc="1FC4006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D16ECB"/>
    <w:multiLevelType w:val="multilevel"/>
    <w:tmpl w:val="5FDC00D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D38D5"/>
    <w:multiLevelType w:val="hybridMultilevel"/>
    <w:tmpl w:val="075838C0"/>
    <w:lvl w:ilvl="0" w:tplc="01183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68ADEC0" w:tentative="1">
      <w:start w:val="1"/>
      <w:numFmt w:val="lowerLetter"/>
      <w:lvlText w:val="%2."/>
      <w:lvlJc w:val="left"/>
      <w:pPr>
        <w:ind w:left="1506" w:hanging="360"/>
      </w:pPr>
    </w:lvl>
    <w:lvl w:ilvl="2" w:tplc="162611D6" w:tentative="1">
      <w:start w:val="1"/>
      <w:numFmt w:val="lowerRoman"/>
      <w:lvlText w:val="%3."/>
      <w:lvlJc w:val="right"/>
      <w:pPr>
        <w:ind w:left="2226" w:hanging="180"/>
      </w:pPr>
    </w:lvl>
    <w:lvl w:ilvl="3" w:tplc="A66604E2" w:tentative="1">
      <w:start w:val="1"/>
      <w:numFmt w:val="decimal"/>
      <w:lvlText w:val="%4."/>
      <w:lvlJc w:val="left"/>
      <w:pPr>
        <w:ind w:left="2946" w:hanging="360"/>
      </w:pPr>
    </w:lvl>
    <w:lvl w:ilvl="4" w:tplc="AE3E285A" w:tentative="1">
      <w:start w:val="1"/>
      <w:numFmt w:val="lowerLetter"/>
      <w:lvlText w:val="%5."/>
      <w:lvlJc w:val="left"/>
      <w:pPr>
        <w:ind w:left="3666" w:hanging="360"/>
      </w:pPr>
    </w:lvl>
    <w:lvl w:ilvl="5" w:tplc="8BFCA3CC" w:tentative="1">
      <w:start w:val="1"/>
      <w:numFmt w:val="lowerRoman"/>
      <w:lvlText w:val="%6."/>
      <w:lvlJc w:val="right"/>
      <w:pPr>
        <w:ind w:left="4386" w:hanging="180"/>
      </w:pPr>
    </w:lvl>
    <w:lvl w:ilvl="6" w:tplc="66B0C978" w:tentative="1">
      <w:start w:val="1"/>
      <w:numFmt w:val="decimal"/>
      <w:lvlText w:val="%7."/>
      <w:lvlJc w:val="left"/>
      <w:pPr>
        <w:ind w:left="5106" w:hanging="360"/>
      </w:pPr>
    </w:lvl>
    <w:lvl w:ilvl="7" w:tplc="808E63EE" w:tentative="1">
      <w:start w:val="1"/>
      <w:numFmt w:val="lowerLetter"/>
      <w:lvlText w:val="%8."/>
      <w:lvlJc w:val="left"/>
      <w:pPr>
        <w:ind w:left="5826" w:hanging="360"/>
      </w:pPr>
    </w:lvl>
    <w:lvl w:ilvl="8" w:tplc="FE28C8C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E20C2D"/>
    <w:multiLevelType w:val="hybridMultilevel"/>
    <w:tmpl w:val="E3108B54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5354"/>
    <w:multiLevelType w:val="hybridMultilevel"/>
    <w:tmpl w:val="E5DCA92A"/>
    <w:lvl w:ilvl="0" w:tplc="DC58BEEC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705CCA"/>
    <w:multiLevelType w:val="hybridMultilevel"/>
    <w:tmpl w:val="D5D03C0A"/>
    <w:lvl w:ilvl="0" w:tplc="CB7C1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6400D"/>
    <w:multiLevelType w:val="hybridMultilevel"/>
    <w:tmpl w:val="9ADC5DE8"/>
    <w:lvl w:ilvl="0" w:tplc="00B6BC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3F81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C5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6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81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0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1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C7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59CB"/>
    <w:multiLevelType w:val="hybridMultilevel"/>
    <w:tmpl w:val="947837AA"/>
    <w:lvl w:ilvl="0" w:tplc="66D685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3CC5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0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8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6D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9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2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08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150"/>
    <w:multiLevelType w:val="hybridMultilevel"/>
    <w:tmpl w:val="CEF29E40"/>
    <w:lvl w:ilvl="0" w:tplc="FDDC920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D6304"/>
    <w:multiLevelType w:val="hybridMultilevel"/>
    <w:tmpl w:val="D44C00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E348CF"/>
    <w:multiLevelType w:val="hybridMultilevel"/>
    <w:tmpl w:val="3C608778"/>
    <w:lvl w:ilvl="0" w:tplc="868879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36DC7"/>
    <w:multiLevelType w:val="hybridMultilevel"/>
    <w:tmpl w:val="D36C4F0E"/>
    <w:lvl w:ilvl="0" w:tplc="1DE4FC4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C6DBE"/>
    <w:multiLevelType w:val="hybridMultilevel"/>
    <w:tmpl w:val="50E00B00"/>
    <w:lvl w:ilvl="0" w:tplc="2F3C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4330AF"/>
    <w:multiLevelType w:val="hybridMultilevel"/>
    <w:tmpl w:val="C87AA1E2"/>
    <w:lvl w:ilvl="0" w:tplc="1FC4006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8401F9"/>
    <w:multiLevelType w:val="hybridMultilevel"/>
    <w:tmpl w:val="AFF6F16A"/>
    <w:lvl w:ilvl="0" w:tplc="42CE5C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7C4DC5"/>
    <w:multiLevelType w:val="hybridMultilevel"/>
    <w:tmpl w:val="AD2E71B6"/>
    <w:lvl w:ilvl="0" w:tplc="41445E4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2EE7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49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A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67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8F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83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429C2"/>
    <w:multiLevelType w:val="hybridMultilevel"/>
    <w:tmpl w:val="837A81D6"/>
    <w:lvl w:ilvl="0" w:tplc="DC58BE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018A2"/>
    <w:multiLevelType w:val="hybridMultilevel"/>
    <w:tmpl w:val="247885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351B80"/>
    <w:multiLevelType w:val="hybridMultilevel"/>
    <w:tmpl w:val="E9002FEC"/>
    <w:lvl w:ilvl="0" w:tplc="7C7870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54123C">
      <w:start w:val="1"/>
      <w:numFmt w:val="lowerLetter"/>
      <w:lvlText w:val="%2."/>
      <w:lvlJc w:val="left"/>
      <w:pPr>
        <w:ind w:left="1440" w:hanging="360"/>
      </w:pPr>
    </w:lvl>
    <w:lvl w:ilvl="2" w:tplc="F0F0D040" w:tentative="1">
      <w:start w:val="1"/>
      <w:numFmt w:val="lowerRoman"/>
      <w:lvlText w:val="%3."/>
      <w:lvlJc w:val="right"/>
      <w:pPr>
        <w:ind w:left="2160" w:hanging="180"/>
      </w:pPr>
    </w:lvl>
    <w:lvl w:ilvl="3" w:tplc="BB44DA78" w:tentative="1">
      <w:start w:val="1"/>
      <w:numFmt w:val="decimal"/>
      <w:lvlText w:val="%4."/>
      <w:lvlJc w:val="left"/>
      <w:pPr>
        <w:ind w:left="2880" w:hanging="360"/>
      </w:pPr>
    </w:lvl>
    <w:lvl w:ilvl="4" w:tplc="BEE4A50E" w:tentative="1">
      <w:start w:val="1"/>
      <w:numFmt w:val="lowerLetter"/>
      <w:lvlText w:val="%5."/>
      <w:lvlJc w:val="left"/>
      <w:pPr>
        <w:ind w:left="3600" w:hanging="360"/>
      </w:pPr>
    </w:lvl>
    <w:lvl w:ilvl="5" w:tplc="9A1CCB70" w:tentative="1">
      <w:start w:val="1"/>
      <w:numFmt w:val="lowerRoman"/>
      <w:lvlText w:val="%6."/>
      <w:lvlJc w:val="right"/>
      <w:pPr>
        <w:ind w:left="4320" w:hanging="180"/>
      </w:pPr>
    </w:lvl>
    <w:lvl w:ilvl="6" w:tplc="2FCAC87E" w:tentative="1">
      <w:start w:val="1"/>
      <w:numFmt w:val="decimal"/>
      <w:lvlText w:val="%7."/>
      <w:lvlJc w:val="left"/>
      <w:pPr>
        <w:ind w:left="5040" w:hanging="360"/>
      </w:pPr>
    </w:lvl>
    <w:lvl w:ilvl="7" w:tplc="09767240" w:tentative="1">
      <w:start w:val="1"/>
      <w:numFmt w:val="lowerLetter"/>
      <w:lvlText w:val="%8."/>
      <w:lvlJc w:val="left"/>
      <w:pPr>
        <w:ind w:left="5760" w:hanging="360"/>
      </w:pPr>
    </w:lvl>
    <w:lvl w:ilvl="8" w:tplc="8124D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6504"/>
    <w:multiLevelType w:val="hybridMultilevel"/>
    <w:tmpl w:val="52D2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C16D5"/>
    <w:multiLevelType w:val="hybridMultilevel"/>
    <w:tmpl w:val="45BA7632"/>
    <w:lvl w:ilvl="0" w:tplc="2F3C6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4A63BE"/>
    <w:multiLevelType w:val="hybridMultilevel"/>
    <w:tmpl w:val="75AE020E"/>
    <w:lvl w:ilvl="0" w:tplc="1FC4006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6"/>
  </w:num>
  <w:num w:numId="5">
    <w:abstractNumId w:val="14"/>
  </w:num>
  <w:num w:numId="6">
    <w:abstractNumId w:val="24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7"/>
  </w:num>
  <w:num w:numId="12">
    <w:abstractNumId w:val="25"/>
  </w:num>
  <w:num w:numId="13">
    <w:abstractNumId w:val="23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20"/>
  </w:num>
  <w:num w:numId="19">
    <w:abstractNumId w:val="9"/>
  </w:num>
  <w:num w:numId="20">
    <w:abstractNumId w:val="12"/>
  </w:num>
  <w:num w:numId="21">
    <w:abstractNumId w:val="5"/>
  </w:num>
  <w:num w:numId="22">
    <w:abstractNumId w:val="11"/>
  </w:num>
  <w:num w:numId="23">
    <w:abstractNumId w:val="22"/>
  </w:num>
  <w:num w:numId="24">
    <w:abstractNumId w:val="6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A"/>
    <w:rsid w:val="00002022"/>
    <w:rsid w:val="000031CC"/>
    <w:rsid w:val="0000681C"/>
    <w:rsid w:val="000105BD"/>
    <w:rsid w:val="000114C8"/>
    <w:rsid w:val="00013BD6"/>
    <w:rsid w:val="000247D5"/>
    <w:rsid w:val="0002599D"/>
    <w:rsid w:val="000338BD"/>
    <w:rsid w:val="00033AEA"/>
    <w:rsid w:val="00036BE4"/>
    <w:rsid w:val="00040700"/>
    <w:rsid w:val="00046752"/>
    <w:rsid w:val="000524F3"/>
    <w:rsid w:val="00057977"/>
    <w:rsid w:val="00086841"/>
    <w:rsid w:val="00094098"/>
    <w:rsid w:val="000A1E76"/>
    <w:rsid w:val="000A4965"/>
    <w:rsid w:val="000A560A"/>
    <w:rsid w:val="000B3870"/>
    <w:rsid w:val="000B3D58"/>
    <w:rsid w:val="000D3ADA"/>
    <w:rsid w:val="000D3B48"/>
    <w:rsid w:val="000D5151"/>
    <w:rsid w:val="000D5447"/>
    <w:rsid w:val="000E07BA"/>
    <w:rsid w:val="00102AF5"/>
    <w:rsid w:val="001260B2"/>
    <w:rsid w:val="0013232F"/>
    <w:rsid w:val="001340B5"/>
    <w:rsid w:val="00163E49"/>
    <w:rsid w:val="00164C36"/>
    <w:rsid w:val="001826FD"/>
    <w:rsid w:val="001922CB"/>
    <w:rsid w:val="00193491"/>
    <w:rsid w:val="00194547"/>
    <w:rsid w:val="001A1EF3"/>
    <w:rsid w:val="001A2A43"/>
    <w:rsid w:val="001B2B41"/>
    <w:rsid w:val="001C6DF9"/>
    <w:rsid w:val="001D2033"/>
    <w:rsid w:val="001D204A"/>
    <w:rsid w:val="001F2D80"/>
    <w:rsid w:val="00200E04"/>
    <w:rsid w:val="002123E0"/>
    <w:rsid w:val="00214A71"/>
    <w:rsid w:val="00220280"/>
    <w:rsid w:val="00222628"/>
    <w:rsid w:val="00230B27"/>
    <w:rsid w:val="00230C96"/>
    <w:rsid w:val="002333B1"/>
    <w:rsid w:val="0024614A"/>
    <w:rsid w:val="002617D8"/>
    <w:rsid w:val="00263083"/>
    <w:rsid w:val="002722D9"/>
    <w:rsid w:val="00282B24"/>
    <w:rsid w:val="00282BDA"/>
    <w:rsid w:val="00285252"/>
    <w:rsid w:val="002908B3"/>
    <w:rsid w:val="0029256F"/>
    <w:rsid w:val="00296B6D"/>
    <w:rsid w:val="002C7A38"/>
    <w:rsid w:val="002D5A0F"/>
    <w:rsid w:val="00314BC0"/>
    <w:rsid w:val="0032075D"/>
    <w:rsid w:val="00320B43"/>
    <w:rsid w:val="003226C9"/>
    <w:rsid w:val="0033180D"/>
    <w:rsid w:val="00350C39"/>
    <w:rsid w:val="00353DCC"/>
    <w:rsid w:val="0036072E"/>
    <w:rsid w:val="00361381"/>
    <w:rsid w:val="00377E4B"/>
    <w:rsid w:val="00384E6B"/>
    <w:rsid w:val="003A6B55"/>
    <w:rsid w:val="003B156F"/>
    <w:rsid w:val="003B63FE"/>
    <w:rsid w:val="003C5D06"/>
    <w:rsid w:val="003D3D72"/>
    <w:rsid w:val="003D7DE2"/>
    <w:rsid w:val="003E320A"/>
    <w:rsid w:val="003F7016"/>
    <w:rsid w:val="0040520F"/>
    <w:rsid w:val="00426651"/>
    <w:rsid w:val="004309A7"/>
    <w:rsid w:val="00432EF2"/>
    <w:rsid w:val="00447C2B"/>
    <w:rsid w:val="00452200"/>
    <w:rsid w:val="00453AEB"/>
    <w:rsid w:val="00453EAD"/>
    <w:rsid w:val="0045515D"/>
    <w:rsid w:val="00455B8D"/>
    <w:rsid w:val="00462FC8"/>
    <w:rsid w:val="00470B80"/>
    <w:rsid w:val="00487219"/>
    <w:rsid w:val="00494E2C"/>
    <w:rsid w:val="004A0F64"/>
    <w:rsid w:val="004A5441"/>
    <w:rsid w:val="004C4462"/>
    <w:rsid w:val="004C5812"/>
    <w:rsid w:val="004C69BC"/>
    <w:rsid w:val="004D0DA2"/>
    <w:rsid w:val="004D3A6B"/>
    <w:rsid w:val="004D524F"/>
    <w:rsid w:val="004E02B1"/>
    <w:rsid w:val="004F42D7"/>
    <w:rsid w:val="004F4A57"/>
    <w:rsid w:val="00514EE7"/>
    <w:rsid w:val="00523B17"/>
    <w:rsid w:val="00526507"/>
    <w:rsid w:val="0053793F"/>
    <w:rsid w:val="00544EC1"/>
    <w:rsid w:val="00550DE1"/>
    <w:rsid w:val="00554F64"/>
    <w:rsid w:val="00557A59"/>
    <w:rsid w:val="00557C8E"/>
    <w:rsid w:val="00560554"/>
    <w:rsid w:val="00560FCF"/>
    <w:rsid w:val="00565A02"/>
    <w:rsid w:val="005A5084"/>
    <w:rsid w:val="005B0FB7"/>
    <w:rsid w:val="005C0F11"/>
    <w:rsid w:val="005C155F"/>
    <w:rsid w:val="005C21DF"/>
    <w:rsid w:val="005C5757"/>
    <w:rsid w:val="005D3012"/>
    <w:rsid w:val="005D7436"/>
    <w:rsid w:val="005E1DB6"/>
    <w:rsid w:val="005E76C8"/>
    <w:rsid w:val="00612483"/>
    <w:rsid w:val="006417EC"/>
    <w:rsid w:val="00653261"/>
    <w:rsid w:val="0065545E"/>
    <w:rsid w:val="00657E60"/>
    <w:rsid w:val="00660504"/>
    <w:rsid w:val="00661261"/>
    <w:rsid w:val="00674624"/>
    <w:rsid w:val="00674D48"/>
    <w:rsid w:val="006920B9"/>
    <w:rsid w:val="00693B34"/>
    <w:rsid w:val="00694199"/>
    <w:rsid w:val="00694D3E"/>
    <w:rsid w:val="006969A7"/>
    <w:rsid w:val="006A246E"/>
    <w:rsid w:val="006A5693"/>
    <w:rsid w:val="006A5F20"/>
    <w:rsid w:val="006A6B4A"/>
    <w:rsid w:val="006B2335"/>
    <w:rsid w:val="006B53EA"/>
    <w:rsid w:val="006B6745"/>
    <w:rsid w:val="006C1178"/>
    <w:rsid w:val="006C5144"/>
    <w:rsid w:val="006C591C"/>
    <w:rsid w:val="006D2844"/>
    <w:rsid w:val="006D44DD"/>
    <w:rsid w:val="00702FA5"/>
    <w:rsid w:val="007054A6"/>
    <w:rsid w:val="0071038E"/>
    <w:rsid w:val="00714B6C"/>
    <w:rsid w:val="00720674"/>
    <w:rsid w:val="007306ED"/>
    <w:rsid w:val="007365C3"/>
    <w:rsid w:val="00737C5E"/>
    <w:rsid w:val="0075610B"/>
    <w:rsid w:val="007571B9"/>
    <w:rsid w:val="00760339"/>
    <w:rsid w:val="00777F31"/>
    <w:rsid w:val="00781ABB"/>
    <w:rsid w:val="00785E40"/>
    <w:rsid w:val="007871C2"/>
    <w:rsid w:val="007930C7"/>
    <w:rsid w:val="00794914"/>
    <w:rsid w:val="007B19C6"/>
    <w:rsid w:val="007B29A3"/>
    <w:rsid w:val="007B405D"/>
    <w:rsid w:val="007C42A0"/>
    <w:rsid w:val="007D23AA"/>
    <w:rsid w:val="007D48D0"/>
    <w:rsid w:val="007D5DF9"/>
    <w:rsid w:val="007D5F60"/>
    <w:rsid w:val="007E5717"/>
    <w:rsid w:val="007E6DCB"/>
    <w:rsid w:val="007F7E2C"/>
    <w:rsid w:val="00803013"/>
    <w:rsid w:val="008057E6"/>
    <w:rsid w:val="00823609"/>
    <w:rsid w:val="00826660"/>
    <w:rsid w:val="0083105E"/>
    <w:rsid w:val="008353DC"/>
    <w:rsid w:val="0083651A"/>
    <w:rsid w:val="00836A4B"/>
    <w:rsid w:val="00840FB0"/>
    <w:rsid w:val="00851915"/>
    <w:rsid w:val="00860D09"/>
    <w:rsid w:val="00863441"/>
    <w:rsid w:val="00867492"/>
    <w:rsid w:val="00886824"/>
    <w:rsid w:val="00887418"/>
    <w:rsid w:val="008B327C"/>
    <w:rsid w:val="008B60D4"/>
    <w:rsid w:val="008C293A"/>
    <w:rsid w:val="008C2F8D"/>
    <w:rsid w:val="008C5023"/>
    <w:rsid w:val="008D1EA8"/>
    <w:rsid w:val="008D441B"/>
    <w:rsid w:val="008E54BF"/>
    <w:rsid w:val="008F35C4"/>
    <w:rsid w:val="008F36E3"/>
    <w:rsid w:val="0090259D"/>
    <w:rsid w:val="00914261"/>
    <w:rsid w:val="009171DC"/>
    <w:rsid w:val="00923EA2"/>
    <w:rsid w:val="0094474A"/>
    <w:rsid w:val="009463AA"/>
    <w:rsid w:val="00950C50"/>
    <w:rsid w:val="0095395B"/>
    <w:rsid w:val="009557A4"/>
    <w:rsid w:val="009603C5"/>
    <w:rsid w:val="00963321"/>
    <w:rsid w:val="009845C0"/>
    <w:rsid w:val="00987533"/>
    <w:rsid w:val="009A4F57"/>
    <w:rsid w:val="009B3C00"/>
    <w:rsid w:val="009B6626"/>
    <w:rsid w:val="009B7045"/>
    <w:rsid w:val="009E0764"/>
    <w:rsid w:val="009F7A61"/>
    <w:rsid w:val="00A1455C"/>
    <w:rsid w:val="00A16875"/>
    <w:rsid w:val="00A2774A"/>
    <w:rsid w:val="00A30444"/>
    <w:rsid w:val="00A41476"/>
    <w:rsid w:val="00A54C40"/>
    <w:rsid w:val="00A65BB2"/>
    <w:rsid w:val="00A72DFA"/>
    <w:rsid w:val="00A82657"/>
    <w:rsid w:val="00AB13E6"/>
    <w:rsid w:val="00AC1BF0"/>
    <w:rsid w:val="00AC2BC4"/>
    <w:rsid w:val="00AD4AF8"/>
    <w:rsid w:val="00AE3180"/>
    <w:rsid w:val="00AE54E2"/>
    <w:rsid w:val="00AF06E4"/>
    <w:rsid w:val="00AF3FE1"/>
    <w:rsid w:val="00B04C9B"/>
    <w:rsid w:val="00B17C8D"/>
    <w:rsid w:val="00B21C98"/>
    <w:rsid w:val="00B225F2"/>
    <w:rsid w:val="00B2662D"/>
    <w:rsid w:val="00B32378"/>
    <w:rsid w:val="00B40847"/>
    <w:rsid w:val="00B530E9"/>
    <w:rsid w:val="00B562BE"/>
    <w:rsid w:val="00B61F16"/>
    <w:rsid w:val="00B67819"/>
    <w:rsid w:val="00B90CE5"/>
    <w:rsid w:val="00B944E6"/>
    <w:rsid w:val="00BA301E"/>
    <w:rsid w:val="00BB639B"/>
    <w:rsid w:val="00BC1E38"/>
    <w:rsid w:val="00BD040B"/>
    <w:rsid w:val="00BE2C7C"/>
    <w:rsid w:val="00BE3393"/>
    <w:rsid w:val="00BF2735"/>
    <w:rsid w:val="00BF599F"/>
    <w:rsid w:val="00C10678"/>
    <w:rsid w:val="00C135CB"/>
    <w:rsid w:val="00C15941"/>
    <w:rsid w:val="00C16771"/>
    <w:rsid w:val="00C20274"/>
    <w:rsid w:val="00C218D2"/>
    <w:rsid w:val="00C2221F"/>
    <w:rsid w:val="00C22655"/>
    <w:rsid w:val="00C35EB0"/>
    <w:rsid w:val="00C374E1"/>
    <w:rsid w:val="00C40B55"/>
    <w:rsid w:val="00C55F7C"/>
    <w:rsid w:val="00C61A2A"/>
    <w:rsid w:val="00C8312B"/>
    <w:rsid w:val="00C90A10"/>
    <w:rsid w:val="00C928C3"/>
    <w:rsid w:val="00C92B7E"/>
    <w:rsid w:val="00CB180A"/>
    <w:rsid w:val="00CB2F0C"/>
    <w:rsid w:val="00CD5667"/>
    <w:rsid w:val="00CD6D2D"/>
    <w:rsid w:val="00CE64E9"/>
    <w:rsid w:val="00D0596E"/>
    <w:rsid w:val="00D07FBD"/>
    <w:rsid w:val="00D159DF"/>
    <w:rsid w:val="00D24B0E"/>
    <w:rsid w:val="00D26BC2"/>
    <w:rsid w:val="00D33040"/>
    <w:rsid w:val="00D35012"/>
    <w:rsid w:val="00D415A7"/>
    <w:rsid w:val="00D43CF5"/>
    <w:rsid w:val="00D47FF0"/>
    <w:rsid w:val="00D53B59"/>
    <w:rsid w:val="00D565DD"/>
    <w:rsid w:val="00D638B7"/>
    <w:rsid w:val="00D66426"/>
    <w:rsid w:val="00D766A0"/>
    <w:rsid w:val="00D90C73"/>
    <w:rsid w:val="00DB565D"/>
    <w:rsid w:val="00DB5C87"/>
    <w:rsid w:val="00DB79A9"/>
    <w:rsid w:val="00DC079E"/>
    <w:rsid w:val="00DC2F8A"/>
    <w:rsid w:val="00DC6B68"/>
    <w:rsid w:val="00DD1531"/>
    <w:rsid w:val="00DD18C6"/>
    <w:rsid w:val="00DE11A3"/>
    <w:rsid w:val="00DE6F62"/>
    <w:rsid w:val="00DF7085"/>
    <w:rsid w:val="00E0019E"/>
    <w:rsid w:val="00E014E4"/>
    <w:rsid w:val="00E0522F"/>
    <w:rsid w:val="00E06A40"/>
    <w:rsid w:val="00E076B6"/>
    <w:rsid w:val="00E11EBA"/>
    <w:rsid w:val="00E14689"/>
    <w:rsid w:val="00E232A2"/>
    <w:rsid w:val="00E2585C"/>
    <w:rsid w:val="00E27490"/>
    <w:rsid w:val="00E321A7"/>
    <w:rsid w:val="00E35D0B"/>
    <w:rsid w:val="00E511C4"/>
    <w:rsid w:val="00E5600E"/>
    <w:rsid w:val="00E62C03"/>
    <w:rsid w:val="00E63322"/>
    <w:rsid w:val="00E7184C"/>
    <w:rsid w:val="00E81D08"/>
    <w:rsid w:val="00E90811"/>
    <w:rsid w:val="00EB520F"/>
    <w:rsid w:val="00EC0739"/>
    <w:rsid w:val="00EE5860"/>
    <w:rsid w:val="00EF0D32"/>
    <w:rsid w:val="00EF72D4"/>
    <w:rsid w:val="00F04705"/>
    <w:rsid w:val="00F04F45"/>
    <w:rsid w:val="00F06A46"/>
    <w:rsid w:val="00F104EB"/>
    <w:rsid w:val="00F1364B"/>
    <w:rsid w:val="00F14E01"/>
    <w:rsid w:val="00F21447"/>
    <w:rsid w:val="00F2402B"/>
    <w:rsid w:val="00F2749D"/>
    <w:rsid w:val="00F56BC3"/>
    <w:rsid w:val="00F65484"/>
    <w:rsid w:val="00F70F6E"/>
    <w:rsid w:val="00F83336"/>
    <w:rsid w:val="00F9233A"/>
    <w:rsid w:val="00FA14DE"/>
    <w:rsid w:val="00FA209B"/>
    <w:rsid w:val="00FA4041"/>
    <w:rsid w:val="00FB1A4A"/>
    <w:rsid w:val="00FB4D48"/>
    <w:rsid w:val="00FC03C9"/>
    <w:rsid w:val="00FE02A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8946E7-D28D-4D76-9BCA-6C018F9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33A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3A6B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233A"/>
    <w:pPr>
      <w:jc w:val="center"/>
    </w:pPr>
    <w:rPr>
      <w:b/>
      <w:bCs/>
      <w:sz w:val="32"/>
    </w:rPr>
  </w:style>
  <w:style w:type="paragraph" w:customStyle="1" w:styleId="Adresat">
    <w:name w:val="Adresat"/>
    <w:basedOn w:val="Normalny"/>
    <w:rsid w:val="00F9233A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styleId="Tekstdymka">
    <w:name w:val="Balloon Text"/>
    <w:basedOn w:val="Normalny"/>
    <w:semiHidden/>
    <w:rsid w:val="00B562BE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1,Asia 2  Akapit z listą,tekst normalny,List Paragraph,Akapit z numeracją,Akapit z listą11,Akapit z listą31,BulletC,Kolorowa lista — akcent 11,List Paragraph1,List Paragraph_0,Numerowanie,Obiekt,Wyliczanie,normalny tekst,Eko punkty"/>
    <w:basedOn w:val="Normalny"/>
    <w:link w:val="AkapitzlistZnak"/>
    <w:uiPriority w:val="34"/>
    <w:qFormat/>
    <w:rsid w:val="00694D3E"/>
    <w:pPr>
      <w:ind w:left="708"/>
    </w:pPr>
    <w:rPr>
      <w:szCs w:val="20"/>
    </w:rPr>
  </w:style>
  <w:style w:type="character" w:customStyle="1" w:styleId="AkapitzlistZnak">
    <w:name w:val="Akapit z listą Znak"/>
    <w:aliases w:val="Lista 1 Znak,Asia 2  Akapit z listą Znak,tekst normalny Znak,List Paragraph Znak,Akapit z numeracją Znak,Akapit z listą11 Znak,Akapit z listą31 Znak,BulletC Znak,Kolorowa lista — akcent 11 Znak,List Paragraph1 Znak,Numerowanie Znak"/>
    <w:link w:val="Akapitzlist"/>
    <w:uiPriority w:val="34"/>
    <w:qFormat/>
    <w:rsid w:val="00694D3E"/>
    <w:rPr>
      <w:sz w:val="24"/>
    </w:rPr>
  </w:style>
  <w:style w:type="paragraph" w:styleId="Tekstpodstawowy">
    <w:name w:val="Body Text"/>
    <w:basedOn w:val="Normalny"/>
    <w:link w:val="TekstpodstawowyZnak"/>
    <w:rsid w:val="00867492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67492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nhideWhenUsed/>
    <w:rsid w:val="0083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105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05E"/>
    <w:rPr>
      <w:sz w:val="24"/>
      <w:szCs w:val="24"/>
      <w:lang w:eastAsia="en-US"/>
    </w:rPr>
  </w:style>
  <w:style w:type="paragraph" w:customStyle="1" w:styleId="Normalnywcity">
    <w:name w:val="Normalny wcięty"/>
    <w:basedOn w:val="Normalny"/>
    <w:link w:val="NormalnywcityZnak"/>
    <w:qFormat/>
    <w:rsid w:val="00A41476"/>
    <w:pPr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NormalnywcityZnak">
    <w:name w:val="Normalny wcięty Znak"/>
    <w:link w:val="Normalnywcity"/>
    <w:rsid w:val="00A41476"/>
    <w:rPr>
      <w:rFonts w:ascii="Arial" w:hAnsi="Arial"/>
      <w:sz w:val="24"/>
    </w:rPr>
  </w:style>
  <w:style w:type="character" w:customStyle="1" w:styleId="Nagwek4Znak">
    <w:name w:val="Nagłówek 4 Znak"/>
    <w:basedOn w:val="Domylnaczcionkaakapitu"/>
    <w:link w:val="Nagwek4"/>
    <w:rsid w:val="004D3A6B"/>
    <w:rPr>
      <w:rFonts w:ascii="Calibri" w:hAnsi="Calibri"/>
      <w:b/>
      <w:bCs/>
      <w:sz w:val="28"/>
      <w:szCs w:val="28"/>
    </w:rPr>
  </w:style>
  <w:style w:type="paragraph" w:customStyle="1" w:styleId="MUWtabelka">
    <w:name w:val="MUWtabelka"/>
    <w:basedOn w:val="Normalny"/>
    <w:rsid w:val="00E014E4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rFonts w:ascii="Arial" w:hAnsi="Arial"/>
      <w:sz w:val="22"/>
      <w:szCs w:val="20"/>
      <w:lang w:eastAsia="pl-PL"/>
    </w:rPr>
  </w:style>
  <w:style w:type="character" w:styleId="Hipercze">
    <w:name w:val="Hyperlink"/>
    <w:uiPriority w:val="99"/>
    <w:unhideWhenUsed/>
    <w:rsid w:val="003D7DE2"/>
    <w:rPr>
      <w:color w:val="0563C1"/>
      <w:u w:val="single"/>
    </w:rPr>
  </w:style>
  <w:style w:type="paragraph" w:customStyle="1" w:styleId="Default">
    <w:name w:val="Default"/>
    <w:uiPriority w:val="99"/>
    <w:rsid w:val="00331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B67819"/>
  </w:style>
  <w:style w:type="paragraph" w:styleId="NormalnyWeb">
    <w:name w:val="Normal (Web)"/>
    <w:basedOn w:val="Normalny"/>
    <w:uiPriority w:val="99"/>
    <w:unhideWhenUsed/>
    <w:rsid w:val="00B67819"/>
    <w:rPr>
      <w:lang w:eastAsia="pl-PL"/>
    </w:rPr>
  </w:style>
  <w:style w:type="character" w:styleId="Pogrubienie">
    <w:name w:val="Strong"/>
    <w:basedOn w:val="Domylnaczcionkaakapitu"/>
    <w:uiPriority w:val="22"/>
    <w:qFormat/>
    <w:rsid w:val="001D2033"/>
    <w:rPr>
      <w:b/>
      <w:bCs/>
    </w:rPr>
  </w:style>
  <w:style w:type="character" w:customStyle="1" w:styleId="lbldzial">
    <w:name w:val="lbldzial"/>
    <w:basedOn w:val="Domylnaczcionkaakapitu"/>
    <w:rsid w:val="001D2033"/>
  </w:style>
  <w:style w:type="character" w:customStyle="1" w:styleId="Nagwek2Znak">
    <w:name w:val="Nagłówek 2 Znak"/>
    <w:basedOn w:val="Domylnaczcionkaakapitu"/>
    <w:link w:val="Nagwek2"/>
    <w:semiHidden/>
    <w:rsid w:val="008365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Wniosek12">
    <w:name w:val="Wniosek___12"/>
    <w:basedOn w:val="Normalny"/>
    <w:qFormat/>
    <w:rsid w:val="0083651A"/>
    <w:pPr>
      <w:spacing w:line="336" w:lineRule="auto"/>
    </w:pPr>
    <w:rPr>
      <w:rFonts w:ascii="Arial" w:hAnsi="Arial"/>
      <w:sz w:val="2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3690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 wywieszenia…………………</vt:lpstr>
    </vt:vector>
  </TitlesOfParts>
  <Company>muw</Company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wywieszenia…………………</dc:title>
  <dc:creator>gsol2</dc:creator>
  <cp:lastModifiedBy>Paprocka, Ewa</cp:lastModifiedBy>
  <cp:revision>2</cp:revision>
  <cp:lastPrinted>2019-12-03T10:59:00Z</cp:lastPrinted>
  <dcterms:created xsi:type="dcterms:W3CDTF">2022-07-05T09:19:00Z</dcterms:created>
  <dcterms:modified xsi:type="dcterms:W3CDTF">2022-07-05T09:19:00Z</dcterms:modified>
</cp:coreProperties>
</file>