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E8" w:rsidRDefault="00DE0EE8" w:rsidP="00DE0EE8">
      <w:pPr>
        <w:pStyle w:val="Default"/>
      </w:pP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</w:t>
      </w:r>
      <w:r>
        <w:rPr>
          <w:b/>
          <w:bCs/>
          <w:sz w:val="23"/>
          <w:szCs w:val="23"/>
        </w:rPr>
        <w:t xml:space="preserve">Regulaminem Świętokrzyskiego Urzędu Wojewódzkiego w Kielcach, </w:t>
      </w:r>
      <w:r>
        <w:rPr>
          <w:sz w:val="23"/>
          <w:szCs w:val="23"/>
        </w:rPr>
        <w:t xml:space="preserve">stanowiącym załącznik do </w:t>
      </w:r>
      <w:r>
        <w:rPr>
          <w:sz w:val="23"/>
          <w:szCs w:val="23"/>
        </w:rPr>
        <w:t>Z</w:t>
      </w:r>
      <w:r>
        <w:rPr>
          <w:sz w:val="23"/>
          <w:szCs w:val="23"/>
        </w:rPr>
        <w:t>arządzenia Nr 165/2021 Wojewody Świętokrzyskiego z dnia 30 grudnia 2021 r. (ze zm</w:t>
      </w:r>
      <w:r>
        <w:rPr>
          <w:sz w:val="23"/>
          <w:szCs w:val="23"/>
        </w:rPr>
        <w:t>ianami</w:t>
      </w:r>
      <w:r>
        <w:rPr>
          <w:rStyle w:val="Odwoanieprzypisudolnego"/>
          <w:sz w:val="23"/>
          <w:szCs w:val="23"/>
        </w:rPr>
        <w:footnoteReference w:id="1"/>
      </w:r>
      <w:r>
        <w:rPr>
          <w:sz w:val="23"/>
          <w:szCs w:val="23"/>
        </w:rPr>
        <w:t>)</w:t>
      </w:r>
      <w:r>
        <w:rPr>
          <w:sz w:val="23"/>
          <w:szCs w:val="23"/>
        </w:rPr>
        <w:t>,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 w:rsidRPr="00DE0EE8">
        <w:rPr>
          <w:b/>
          <w:sz w:val="23"/>
          <w:szCs w:val="23"/>
        </w:rPr>
        <w:t>§ 61</w:t>
      </w:r>
      <w:r w:rsidRPr="00DE0EE8">
        <w:rPr>
          <w:b/>
          <w:sz w:val="23"/>
          <w:szCs w:val="23"/>
        </w:rPr>
        <w:t xml:space="preserve"> ust. </w:t>
      </w:r>
      <w:r w:rsidRPr="00DE0EE8">
        <w:rPr>
          <w:b/>
          <w:sz w:val="23"/>
          <w:szCs w:val="23"/>
        </w:rPr>
        <w:t>6.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Zadania z zakresu audytu wewnętrznego realizowane są na podstawie ustawy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z dnia 27 sierpnia 2009 r. o finansach publicznych przez Zespół Audytu Wewnętrznego,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którym kieruje wyznaczony audytor wewnętrzny – kierownik Zespołu Audytu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Wewnętrznego. Kierownik Zespołu Audytu Wewnętrznego podlega bezpośrednio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Wojewodzie Świętokrzyskiemu, a Dyrektorowi Generalnemu Urzędu w zakresie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określonym odrębnymi ustawami</w:t>
      </w:r>
      <w:r>
        <w:rPr>
          <w:sz w:val="23"/>
          <w:szCs w:val="23"/>
        </w:rPr>
        <w:t>.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 w:rsidRPr="00DE0EE8">
        <w:rPr>
          <w:b/>
          <w:sz w:val="23"/>
          <w:szCs w:val="23"/>
        </w:rPr>
        <w:t xml:space="preserve">§ </w:t>
      </w:r>
      <w:r w:rsidRPr="00DE0EE8">
        <w:rPr>
          <w:b/>
          <w:sz w:val="23"/>
          <w:szCs w:val="23"/>
        </w:rPr>
        <w:t>99a</w:t>
      </w:r>
      <w:r w:rsidRPr="00DE0EE8">
        <w:rPr>
          <w:b/>
          <w:sz w:val="23"/>
          <w:szCs w:val="23"/>
        </w:rPr>
        <w:t xml:space="preserve"> </w:t>
      </w:r>
      <w:r w:rsidRPr="00DE0EE8">
        <w:rPr>
          <w:b/>
          <w:sz w:val="23"/>
          <w:szCs w:val="23"/>
        </w:rPr>
        <w:t xml:space="preserve">ust. 1 </w:t>
      </w:r>
      <w:r w:rsidRPr="00DE0EE8">
        <w:rPr>
          <w:sz w:val="23"/>
          <w:szCs w:val="23"/>
        </w:rPr>
        <w:t>W strukturze Urzędu funkcjonuje niezależna i wyodrębniona komórka audytu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wewnętrznego, do której zakresu zadań należy przeprowadzanie audytu wewnętrznego,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w</w:t>
      </w:r>
      <w:r w:rsidR="004426F1">
        <w:rPr>
          <w:sz w:val="23"/>
          <w:szCs w:val="23"/>
        </w:rPr>
        <w:t> </w:t>
      </w:r>
      <w:r w:rsidRPr="00DE0EE8">
        <w:rPr>
          <w:sz w:val="23"/>
          <w:szCs w:val="23"/>
        </w:rPr>
        <w:t>rozumieniu ustawy z dnia 27 sierpnia 2009 r. o finansach publicznych. Szczegółowy zakres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działania Zespołu określa Karta audytu wewnętrznego wprowadzona zarządzeniem</w:t>
      </w:r>
      <w:r>
        <w:rPr>
          <w:sz w:val="23"/>
          <w:szCs w:val="23"/>
        </w:rPr>
        <w:t xml:space="preserve"> </w:t>
      </w:r>
      <w:r w:rsidRPr="00DE0EE8">
        <w:rPr>
          <w:sz w:val="23"/>
          <w:szCs w:val="23"/>
        </w:rPr>
        <w:t>Wojewody oraz Podręcznik procedur audytu wewnętrznego.</w:t>
      </w:r>
    </w:p>
    <w:p w:rsidR="00DE0EE8" w:rsidRPr="00DE0EE8" w:rsidRDefault="00DE0EE8" w:rsidP="00DE0EE8">
      <w:pPr>
        <w:pStyle w:val="Default"/>
        <w:jc w:val="both"/>
        <w:rPr>
          <w:b/>
          <w:sz w:val="23"/>
          <w:szCs w:val="23"/>
        </w:rPr>
      </w:pP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 w:rsidRPr="00DE0EE8">
        <w:rPr>
          <w:b/>
          <w:sz w:val="23"/>
          <w:szCs w:val="23"/>
        </w:rPr>
        <w:t xml:space="preserve">§ 99a ust. </w:t>
      </w:r>
      <w:r>
        <w:rPr>
          <w:b/>
          <w:sz w:val="23"/>
          <w:szCs w:val="23"/>
        </w:rPr>
        <w:t>2</w:t>
      </w:r>
      <w:r w:rsidRPr="00DE0EE8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Zespół Audytu Wewnętrznego: 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przygotowuje roczny plan audytu wewnętrznego, który zatwierdza Wojewoda, 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przeprowadza audyt wewnętrzny: </w:t>
      </w:r>
    </w:p>
    <w:p w:rsidR="00DE0EE8" w:rsidRDefault="00DE0EE8" w:rsidP="00DE0EE8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na podstawie rocznego planu audytu wewnętrznego, </w:t>
      </w:r>
    </w:p>
    <w:p w:rsidR="00DE0EE8" w:rsidRDefault="00DE0EE8" w:rsidP="00DE0EE8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poza planem w uzasadnionych przypadkach, </w:t>
      </w:r>
    </w:p>
    <w:p w:rsidR="00DE0EE8" w:rsidRDefault="00DE0EE8" w:rsidP="00DE0EE8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na polecenie Prezesa Rady Ministrów, </w:t>
      </w:r>
    </w:p>
    <w:p w:rsidR="00DE0EE8" w:rsidRDefault="00DE0EE8" w:rsidP="00DE0EE8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zlecony przez Ministra Finansów, </w:t>
      </w:r>
    </w:p>
    <w:p w:rsidR="00DE0EE8" w:rsidRDefault="00DE0EE8" w:rsidP="00DE0EE8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zlecony przez Szefa Krajowej Administracji Skarbowej w zakresie środków, o których mowa w art. 5 ust. 1 pkt 2 ustawy o finansach publicznych, 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wykonuje czynności doradcze na wniosek Wojewody, Dyrektora Generalnego Urzędu lub z</w:t>
      </w:r>
      <w:r w:rsidR="004426F1">
        <w:rPr>
          <w:sz w:val="23"/>
          <w:szCs w:val="23"/>
        </w:rPr>
        <w:t> </w:t>
      </w:r>
      <w:r>
        <w:rPr>
          <w:sz w:val="23"/>
          <w:szCs w:val="23"/>
        </w:rPr>
        <w:t xml:space="preserve">własnej inicjatywy, </w:t>
      </w:r>
    </w:p>
    <w:p w:rsidR="00DE0EE8" w:rsidRDefault="00DE0EE8" w:rsidP="00DE0EE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monitoruje realizację zaleceń i przeprowadza czynności sprawdzające, </w:t>
      </w:r>
    </w:p>
    <w:p w:rsidR="007C2AA6" w:rsidRDefault="00DE0EE8" w:rsidP="00DE0EE8">
      <w:pPr>
        <w:jc w:val="both"/>
      </w:pPr>
      <w:r>
        <w:rPr>
          <w:sz w:val="23"/>
          <w:szCs w:val="23"/>
        </w:rPr>
        <w:t>5) sporządza sprawozdanie z wykonywania planu audytu za rok poprzedni oraz sporządza informację dla Ministra Finansów o realizacji zadań z zakresu audytu wewnętrznego w roku poprzednim, którą podpisuje Wojewoda.</w:t>
      </w:r>
    </w:p>
    <w:sectPr w:rsidR="007C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4F" w:rsidRDefault="00BD274F" w:rsidP="00DE0EE8">
      <w:pPr>
        <w:spacing w:after="0" w:line="240" w:lineRule="auto"/>
      </w:pPr>
      <w:r>
        <w:separator/>
      </w:r>
    </w:p>
  </w:endnote>
  <w:endnote w:type="continuationSeparator" w:id="0">
    <w:p w:rsidR="00BD274F" w:rsidRDefault="00BD274F" w:rsidP="00DE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4F" w:rsidRDefault="00BD274F" w:rsidP="00DE0EE8">
      <w:pPr>
        <w:spacing w:after="0" w:line="240" w:lineRule="auto"/>
      </w:pPr>
      <w:r>
        <w:separator/>
      </w:r>
    </w:p>
  </w:footnote>
  <w:footnote w:type="continuationSeparator" w:id="0">
    <w:p w:rsidR="00BD274F" w:rsidRDefault="00BD274F" w:rsidP="00DE0EE8">
      <w:pPr>
        <w:spacing w:after="0" w:line="240" w:lineRule="auto"/>
      </w:pPr>
      <w:r>
        <w:continuationSeparator/>
      </w:r>
    </w:p>
  </w:footnote>
  <w:footnote w:id="1">
    <w:p w:rsidR="00DE0EE8" w:rsidRDefault="00DE0EE8">
      <w:pPr>
        <w:pStyle w:val="Tekstprzypisudolnego"/>
      </w:pPr>
      <w:r>
        <w:rPr>
          <w:rStyle w:val="Odwoanieprzypisudolnego"/>
        </w:rPr>
        <w:footnoteRef/>
      </w:r>
      <w:r>
        <w:t xml:space="preserve"> wprowadzonymi m.in. Zarządzeniem Nr 76/2025 Wojewody Świętokrzyskiego z dnia 18 lipca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E8"/>
    <w:rsid w:val="004426F1"/>
    <w:rsid w:val="007C2AA6"/>
    <w:rsid w:val="00BD274F"/>
    <w:rsid w:val="00D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EE09"/>
  <w15:chartTrackingRefBased/>
  <w15:docId w15:val="{17E41971-22E7-404C-B56D-EA4B85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0E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BDF2-4BF3-48DD-98BE-45125B91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Radosław</dc:creator>
  <cp:keywords/>
  <dc:description/>
  <cp:lastModifiedBy>Kowalski, Radosław</cp:lastModifiedBy>
  <cp:revision>2</cp:revision>
  <dcterms:created xsi:type="dcterms:W3CDTF">2025-07-21T13:22:00Z</dcterms:created>
  <dcterms:modified xsi:type="dcterms:W3CDTF">2025-07-21T13:32:00Z</dcterms:modified>
</cp:coreProperties>
</file>