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EA" w:rsidRDefault="002B74EA" w:rsidP="002B74EA">
      <w:pPr>
        <w:shd w:val="clear" w:color="auto" w:fill="FFFFFF"/>
        <w:jc w:val="center"/>
        <w:rPr>
          <w:b/>
        </w:rPr>
      </w:pPr>
      <w:r>
        <w:rPr>
          <w:b/>
        </w:rPr>
        <w:t>UMOWA</w:t>
      </w:r>
    </w:p>
    <w:p w:rsidR="002B74EA" w:rsidRDefault="002B74EA" w:rsidP="002B74EA">
      <w:pPr>
        <w:shd w:val="clear" w:color="auto" w:fill="FFFFFF"/>
        <w:jc w:val="center"/>
        <w:rPr>
          <w:b/>
        </w:rPr>
      </w:pPr>
      <w:r>
        <w:rPr>
          <w:b/>
        </w:rPr>
        <w:t>nr ………………………………….</w:t>
      </w:r>
    </w:p>
    <w:p w:rsidR="002B74EA" w:rsidRDefault="002B74EA" w:rsidP="002B74EA">
      <w:pPr>
        <w:shd w:val="clear" w:color="auto" w:fill="FFFFFF"/>
        <w:jc w:val="both"/>
        <w:rPr>
          <w:b/>
        </w:rPr>
      </w:pPr>
    </w:p>
    <w:p w:rsidR="002B74EA" w:rsidRDefault="002B74EA" w:rsidP="002B74EA">
      <w:pPr>
        <w:shd w:val="clear" w:color="auto" w:fill="FFFFFF"/>
        <w:spacing w:before="5" w:line="360" w:lineRule="auto"/>
        <w:jc w:val="both"/>
      </w:pPr>
      <w:r>
        <w:rPr>
          <w:spacing w:val="-4"/>
        </w:rPr>
        <w:t>zawarta w dniu ……….. w Kielcach pomiędzy:</w:t>
      </w:r>
    </w:p>
    <w:p w:rsidR="002B74EA" w:rsidRDefault="002B74EA" w:rsidP="002B74EA">
      <w:pPr>
        <w:spacing w:line="360" w:lineRule="auto"/>
        <w:jc w:val="both"/>
      </w:pPr>
      <w:r>
        <w:rPr>
          <w:b/>
        </w:rPr>
        <w:t>Skarbem Państwa - Świętokrzyskim Urzędem Wojewódzkim w Kielcach</w:t>
      </w:r>
      <w:r>
        <w:t>, mającym swą siedzibę przy al. IX Wieków Kielc 3, 25-516 Kielce, NIP 657-02-43-056 reprezentowanym przez:</w:t>
      </w:r>
    </w:p>
    <w:p w:rsidR="002B74EA" w:rsidRDefault="0022412D" w:rsidP="002B74EA">
      <w:pPr>
        <w:spacing w:line="360" w:lineRule="auto"/>
        <w:jc w:val="both"/>
      </w:pPr>
      <w:r w:rsidRPr="00E37BA3">
        <w:t xml:space="preserve">Panią Renatę </w:t>
      </w:r>
      <w:proofErr w:type="spellStart"/>
      <w:r w:rsidRPr="00E37BA3">
        <w:t>Segiecińską</w:t>
      </w:r>
      <w:proofErr w:type="spellEnd"/>
      <w:r w:rsidRPr="00E37BA3">
        <w:t xml:space="preserve"> – Zastępcę Dyrektora Wydziału Polityki Społecznej Święto</w:t>
      </w:r>
      <w:r>
        <w:t>krzyskiego Urzędu Wojewódzkiego</w:t>
      </w:r>
    </w:p>
    <w:p w:rsidR="002B74EA" w:rsidRDefault="002B74EA" w:rsidP="002B74EA">
      <w:pPr>
        <w:shd w:val="clear" w:color="auto" w:fill="FFFFFF"/>
        <w:spacing w:line="360" w:lineRule="auto"/>
        <w:ind w:right="-13"/>
        <w:jc w:val="both"/>
        <w:rPr>
          <w:spacing w:val="-2"/>
        </w:rPr>
      </w:pPr>
      <w:r>
        <w:rPr>
          <w:spacing w:val="-2"/>
        </w:rPr>
        <w:t xml:space="preserve">zwanym dalej „Zamawiającym </w:t>
      </w:r>
    </w:p>
    <w:p w:rsidR="002B74EA" w:rsidRDefault="002B74EA" w:rsidP="002B74EA">
      <w:pPr>
        <w:shd w:val="clear" w:color="auto" w:fill="FFFFFF"/>
        <w:spacing w:line="360" w:lineRule="auto"/>
        <w:ind w:right="-13"/>
        <w:jc w:val="both"/>
        <w:rPr>
          <w:spacing w:val="-2"/>
        </w:rPr>
      </w:pPr>
      <w:r>
        <w:rPr>
          <w:spacing w:val="-2"/>
        </w:rPr>
        <w:t>a</w:t>
      </w:r>
    </w:p>
    <w:p w:rsidR="002B74EA" w:rsidRDefault="002B74EA" w:rsidP="002B74EA">
      <w:pPr>
        <w:shd w:val="clear" w:color="auto" w:fill="FFFFFF"/>
        <w:tabs>
          <w:tab w:val="left" w:pos="9214"/>
        </w:tabs>
        <w:spacing w:line="360" w:lineRule="auto"/>
        <w:ind w:right="-13"/>
        <w:jc w:val="both"/>
        <w:rPr>
          <w:spacing w:val="-2"/>
        </w:rPr>
      </w:pPr>
      <w:r>
        <w:rPr>
          <w:i/>
          <w:spacing w:val="-2"/>
        </w:rPr>
        <w:t>(Nazwa Wykonawcy) ………….</w:t>
      </w:r>
      <w:r>
        <w:rPr>
          <w:b/>
        </w:rPr>
        <w:t xml:space="preserve"> </w:t>
      </w:r>
      <w:r>
        <w:t>z siedzibą</w:t>
      </w:r>
      <w:r>
        <w:rPr>
          <w:b/>
        </w:rPr>
        <w:t xml:space="preserve"> </w:t>
      </w:r>
      <w:r>
        <w:t>pod adresem …………, Regon: ………., NIP: ………………</w:t>
      </w:r>
    </w:p>
    <w:p w:rsidR="002B74EA" w:rsidRDefault="002B74EA" w:rsidP="002B74EA">
      <w:pPr>
        <w:shd w:val="clear" w:color="auto" w:fill="FFFFFF"/>
        <w:tabs>
          <w:tab w:val="left" w:pos="9201"/>
        </w:tabs>
        <w:spacing w:line="360" w:lineRule="auto"/>
        <w:ind w:right="-13"/>
        <w:jc w:val="both"/>
      </w:pPr>
      <w:r>
        <w:rPr>
          <w:spacing w:val="-2"/>
        </w:rPr>
        <w:t>z</w:t>
      </w:r>
      <w:r>
        <w:rPr>
          <w:spacing w:val="-1"/>
        </w:rPr>
        <w:t>wanym w dalszej części umowy „Wykonawcą”.</w:t>
      </w:r>
    </w:p>
    <w:p w:rsidR="002B74EA" w:rsidRDefault="002B74EA" w:rsidP="002B74EA">
      <w:pPr>
        <w:tabs>
          <w:tab w:val="right" w:pos="8953"/>
        </w:tabs>
        <w:spacing w:line="360" w:lineRule="auto"/>
        <w:jc w:val="both"/>
      </w:pPr>
    </w:p>
    <w:p w:rsidR="002B74EA" w:rsidRDefault="00A637D3" w:rsidP="002B74EA">
      <w:pPr>
        <w:tabs>
          <w:tab w:val="right" w:pos="8953"/>
        </w:tabs>
        <w:spacing w:line="360" w:lineRule="auto"/>
        <w:jc w:val="both"/>
      </w:pPr>
      <w:r>
        <w:t>W</w:t>
      </w:r>
      <w:r w:rsidR="002B74EA">
        <w:t xml:space="preserve"> wyniku rozstrzygnięcia postępowania o udzieleni</w:t>
      </w:r>
      <w:r w:rsidR="00894FE4">
        <w:t>e zamówienia przeprowadzonego w </w:t>
      </w:r>
      <w:r w:rsidR="002B74EA">
        <w:t xml:space="preserve">trybie zapytania ofertowego </w:t>
      </w:r>
      <w:r w:rsidR="002B74EA">
        <w:rPr>
          <w:rFonts w:eastAsiaTheme="minorHAnsi"/>
        </w:rPr>
        <w:t>(art. 4 pkt 8 ustawy PZP)</w:t>
      </w:r>
      <w:r w:rsidR="002B74EA">
        <w:rPr>
          <w:bCs/>
        </w:rPr>
        <w:t xml:space="preserve"> </w:t>
      </w:r>
      <w:r w:rsidR="002B74EA">
        <w:t xml:space="preserve">na </w:t>
      </w:r>
      <w:r w:rsidR="00022DE7" w:rsidRPr="00022DE7">
        <w:t>druk publikacji pn. „</w:t>
      </w:r>
      <w:r w:rsidR="00022DE7" w:rsidRPr="0093463A">
        <w:rPr>
          <w:i/>
        </w:rPr>
        <w:t>Katalog dobrych praktyk ekonomii społecznej</w:t>
      </w:r>
      <w:r w:rsidR="00022DE7" w:rsidRPr="00022DE7">
        <w:t>”</w:t>
      </w:r>
      <w:r w:rsidR="002B74EA">
        <w:t xml:space="preserve"> </w:t>
      </w:r>
      <w:r w:rsidR="00F23B44">
        <w:t>w ramach Projektu pn. „</w:t>
      </w:r>
      <w:r w:rsidR="00894FE4">
        <w:rPr>
          <w:i/>
        </w:rPr>
        <w:t>Ekonomia społeczna – rozwój z </w:t>
      </w:r>
      <w:r w:rsidR="00F23B44">
        <w:rPr>
          <w:i/>
        </w:rPr>
        <w:t xml:space="preserve">przyszłością” </w:t>
      </w:r>
      <w:r w:rsidR="002B74EA">
        <w:t xml:space="preserve">realizowanego w ramach Funduszu Partnerskiego Grantu Blokowego Szwajcarsko - Polskiego Programu Współpracy. </w:t>
      </w:r>
    </w:p>
    <w:p w:rsidR="002B74EA" w:rsidRDefault="002B74EA" w:rsidP="002B74EA">
      <w:pPr>
        <w:tabs>
          <w:tab w:val="right" w:pos="8953"/>
        </w:tabs>
        <w:spacing w:line="360" w:lineRule="auto"/>
        <w:jc w:val="both"/>
      </w:pPr>
    </w:p>
    <w:p w:rsidR="002B74EA" w:rsidRDefault="002B74EA" w:rsidP="002B74EA">
      <w:pPr>
        <w:tabs>
          <w:tab w:val="right" w:pos="8953"/>
        </w:tabs>
        <w:spacing w:line="360" w:lineRule="auto"/>
        <w:jc w:val="both"/>
      </w:pPr>
      <w:r>
        <w:t>Postępowanie o udzielenie zamówienia zostało przeprowadzone w oparciu o:</w:t>
      </w:r>
    </w:p>
    <w:p w:rsidR="002B74EA" w:rsidRDefault="002B74EA" w:rsidP="00044580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</w:rPr>
        <w:t>Wytyczne Ministra Rozwoju Regionalnego w zakresie udzielania zamówień w ramach Szwajcarsko – Polskiego Programu Współpracy, do których nie ma zastosowania ustawa z dnia 29 stycznia 2004 roku – Prawo Zamówień Publicznych;</w:t>
      </w:r>
    </w:p>
    <w:p w:rsidR="002B74EA" w:rsidRDefault="002B74EA" w:rsidP="00044580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eastAsiaTheme="minorHAnsi"/>
        </w:rPr>
      </w:pPr>
      <w:r>
        <w:rPr>
          <w:rFonts w:eastAsiaTheme="minorHAnsi"/>
        </w:rPr>
        <w:t>Regulamin udzielania zamówień, które finansowane są ze środków publicznych, a ich wartość nie przekracza wyrażonej w złotych równowartości kwoty 14 000 euro – załącznik nr 4 do Zarządzenia nr 16 Dyrektora Generalnego ŚUW w Kielcach z dnia 20 grudnia 2012 r.</w:t>
      </w:r>
    </w:p>
    <w:p w:rsidR="002B74EA" w:rsidRDefault="002B74EA" w:rsidP="002B74EA">
      <w:pPr>
        <w:spacing w:line="360" w:lineRule="auto"/>
      </w:pPr>
    </w:p>
    <w:p w:rsidR="002B74EA" w:rsidRDefault="002B74EA" w:rsidP="002B74EA">
      <w:pPr>
        <w:spacing w:after="240" w:line="360" w:lineRule="auto"/>
        <w:jc w:val="both"/>
      </w:pPr>
      <w:r>
        <w:rPr>
          <w:rFonts w:eastAsiaTheme="minorHAnsi"/>
        </w:rPr>
        <w:lastRenderedPageBreak/>
        <w:t xml:space="preserve">Przedmiot niniejszej Umowy realizowany jest w ramach </w:t>
      </w:r>
      <w:r>
        <w:t>Projektu pn. „</w:t>
      </w:r>
      <w:r>
        <w:rPr>
          <w:i/>
          <w:iCs/>
        </w:rPr>
        <w:t>Ekonomia społeczna – rozwój z przyszłością</w:t>
      </w:r>
      <w:r>
        <w:t>” realizowanego w ramach Funduszu Partnerskiego Grantu Blokowego Szwajcarsko-Polskiego Programu Współpracy.</w:t>
      </w:r>
    </w:p>
    <w:p w:rsidR="002B74EA" w:rsidRDefault="002B74EA" w:rsidP="002B74EA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§ 1 </w:t>
      </w:r>
    </w:p>
    <w:p w:rsidR="002B74EA" w:rsidRDefault="002B74EA" w:rsidP="002B74EA">
      <w:pPr>
        <w:spacing w:line="360" w:lineRule="auto"/>
        <w:jc w:val="center"/>
        <w:rPr>
          <w:b/>
        </w:rPr>
      </w:pPr>
      <w:r>
        <w:rPr>
          <w:b/>
        </w:rPr>
        <w:t xml:space="preserve">Postanowienia ogólne </w:t>
      </w:r>
    </w:p>
    <w:p w:rsidR="002B74EA" w:rsidRDefault="002B74EA" w:rsidP="00D0291B">
      <w:pPr>
        <w:numPr>
          <w:ilvl w:val="0"/>
          <w:numId w:val="2"/>
        </w:numPr>
        <w:spacing w:line="360" w:lineRule="auto"/>
        <w:contextualSpacing/>
        <w:jc w:val="both"/>
      </w:pPr>
      <w:r>
        <w:t xml:space="preserve">Przedmiotem Umowy </w:t>
      </w:r>
      <w:r w:rsidR="00157BA8" w:rsidRPr="002C564A">
        <w:rPr>
          <w:bCs/>
        </w:rPr>
        <w:t xml:space="preserve">jest usługa </w:t>
      </w:r>
      <w:r w:rsidR="00D0291B" w:rsidRPr="00D0291B">
        <w:rPr>
          <w:bCs/>
        </w:rPr>
        <w:t>Opracowanie okładki, szaty graficznej, korekta, skład, łamanie, przygotowanie do druku oraz druk publikacji pn. „</w:t>
      </w:r>
      <w:r w:rsidR="00D0291B" w:rsidRPr="00D0291B">
        <w:rPr>
          <w:bCs/>
          <w:i/>
        </w:rPr>
        <w:t>Katalog dobrych praktyk ekonomii społecznej</w:t>
      </w:r>
      <w:r w:rsidR="00D0291B" w:rsidRPr="00D0291B">
        <w:rPr>
          <w:bCs/>
        </w:rPr>
        <w:t>” w nakła</w:t>
      </w:r>
      <w:r w:rsidR="00D0291B">
        <w:rPr>
          <w:bCs/>
        </w:rPr>
        <w:t>dzie 900 egzemplarzy w języku p</w:t>
      </w:r>
      <w:r w:rsidR="00D0291B" w:rsidRPr="00D0291B">
        <w:rPr>
          <w:bCs/>
        </w:rPr>
        <w:t>olskim oraz 100 egzemplarzy w języku niemieckim</w:t>
      </w:r>
      <w:r w:rsidR="00DA0C42">
        <w:rPr>
          <w:bCs/>
        </w:rPr>
        <w:t xml:space="preserve"> </w:t>
      </w:r>
      <w:r w:rsidR="00D96977">
        <w:rPr>
          <w:rFonts w:eastAsiaTheme="minorHAnsi"/>
        </w:rPr>
        <w:t xml:space="preserve">w ramach </w:t>
      </w:r>
      <w:r w:rsidR="00D96977">
        <w:t>Projektu pn. „</w:t>
      </w:r>
      <w:r w:rsidR="00D96977">
        <w:rPr>
          <w:i/>
          <w:iCs/>
        </w:rPr>
        <w:t>Ekonomia społeczna – rozwój z przyszłością</w:t>
      </w:r>
      <w:r w:rsidR="00D96977">
        <w:t>”</w:t>
      </w:r>
      <w:r>
        <w:t xml:space="preserve"> zgodnie ze Szczegółowym Opisem Przedmiotu Zamówienia</w:t>
      </w:r>
      <w:r w:rsidR="00D61C74">
        <w:t xml:space="preserve"> </w:t>
      </w:r>
      <w:r>
        <w:t>stanowiącym załącznik nr 1 do niniejszej Umowy</w:t>
      </w:r>
    </w:p>
    <w:p w:rsidR="002B74EA" w:rsidRDefault="002B74EA" w:rsidP="00044580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>Zakres rzeczowy przedmiotu zamówienia oraz szczegółowe uregulowania dotyczące przedmiotu zamówienia określone zostały w załączniku nr 1 do niniejszej Umowy – Szczegółowym Opisie Przedmiotu Zamówienia. Dokument ten stanowi integralną część Umowy.</w:t>
      </w:r>
    </w:p>
    <w:p w:rsidR="0055593D" w:rsidRDefault="002B74EA" w:rsidP="0055593D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 xml:space="preserve">Wykonawca oświadcza, że zapoznał się ze wszystkimi warunkami, które są niezbędne do wykonania przedmiotu Umowy, oświadcza, że posiada wiedzę, uprawnienia i doświadczenie </w:t>
      </w:r>
      <w:r w:rsidR="00041AF5" w:rsidRPr="004D4A26">
        <w:t>opracowani</w:t>
      </w:r>
      <w:r w:rsidR="00041AF5">
        <w:t>ach</w:t>
      </w:r>
      <w:r w:rsidR="00041AF5" w:rsidRPr="004D4A26">
        <w:t xml:space="preserve"> graficzny</w:t>
      </w:r>
      <w:r w:rsidR="00343AA4">
        <w:t>ch</w:t>
      </w:r>
      <w:r w:rsidR="00041AF5">
        <w:t>, korekcie, składzie oraz</w:t>
      </w:r>
      <w:r w:rsidR="00017430">
        <w:t xml:space="preserve"> druku publikacji</w:t>
      </w:r>
      <w:r>
        <w:t xml:space="preserve">, gwarantujące wykonanie Umowy z najwyższą starannością, </w:t>
      </w:r>
      <w:r w:rsidRPr="004D067F">
        <w:t>nadto dysponuje pracownikami lub współpracownikami dającymi rękojmię należytej realizacji Umowy,</w:t>
      </w:r>
      <w:r>
        <w:t xml:space="preserve"> a przedmiot Umowy zostanie wykonany zgodnie z zasadami sztuki </w:t>
      </w:r>
      <w:r w:rsidR="0055593D">
        <w:t>oraz obowiązującymi przepisami.</w:t>
      </w:r>
    </w:p>
    <w:p w:rsidR="0055593D" w:rsidRPr="004B2AAF" w:rsidRDefault="0055593D" w:rsidP="0055593D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 xml:space="preserve">Wykonawca oświadcza, że przenosi na Zamawiającego </w:t>
      </w:r>
      <w:r w:rsidRPr="0055593D">
        <w:rPr>
          <w:sz w:val="23"/>
          <w:szCs w:val="23"/>
        </w:rPr>
        <w:t>na czas nieokreślony majątkowe prawa autorskie dotyczące</w:t>
      </w:r>
      <w:r w:rsidR="00641EFE">
        <w:rPr>
          <w:sz w:val="23"/>
          <w:szCs w:val="23"/>
        </w:rPr>
        <w:t xml:space="preserve"> przedmiotu zamówienia </w:t>
      </w:r>
      <w:r w:rsidR="00007E44">
        <w:rPr>
          <w:sz w:val="23"/>
          <w:szCs w:val="23"/>
        </w:rPr>
        <w:t xml:space="preserve">wykonanego </w:t>
      </w:r>
      <w:r w:rsidRPr="0055593D">
        <w:rPr>
          <w:bCs/>
        </w:rPr>
        <w:t xml:space="preserve">na potrzeby </w:t>
      </w:r>
      <w:r>
        <w:t>Projektu pn. „</w:t>
      </w:r>
      <w:r w:rsidRPr="0055593D">
        <w:rPr>
          <w:i/>
          <w:iCs/>
        </w:rPr>
        <w:t>Ekonomia społeczna – rozwój z przyszłością</w:t>
      </w:r>
      <w:r>
        <w:t>” realizowanego w ramach Funduszu Partnerskiego Grantu Blokowego Szwajcarsko - Polskiego Programu Współpracy</w:t>
      </w:r>
      <w:r w:rsidRPr="0055593D">
        <w:rPr>
          <w:sz w:val="23"/>
          <w:szCs w:val="23"/>
        </w:rPr>
        <w:t>, którymi Zamawiający może rozporządzać w sposób nieograniczony jak właściciel. Przeniesienie to ma charakter nieodpłatny i dokonywane jest na wszystkich polach eksploatacji, a w szczególności:</w:t>
      </w:r>
    </w:p>
    <w:p w:rsidR="0055593D" w:rsidRPr="004B2AAF" w:rsidRDefault="0055593D" w:rsidP="0055593D">
      <w:pPr>
        <w:numPr>
          <w:ilvl w:val="0"/>
          <w:numId w:val="17"/>
        </w:numPr>
        <w:spacing w:line="360" w:lineRule="auto"/>
        <w:jc w:val="both"/>
        <w:rPr>
          <w:sz w:val="23"/>
          <w:szCs w:val="23"/>
        </w:rPr>
      </w:pPr>
      <w:r w:rsidRPr="004B2AAF">
        <w:rPr>
          <w:sz w:val="23"/>
          <w:szCs w:val="23"/>
        </w:rPr>
        <w:lastRenderedPageBreak/>
        <w:t>w zakresie utrwalania i zwielokrotniania utworu - wytwarzanie określoną techniką egzemplarzy utworu, w tym techniką drukarską, reprograficzną, zapisu magnetycznego oraz techniką cyfrową;</w:t>
      </w:r>
    </w:p>
    <w:p w:rsidR="0055593D" w:rsidRPr="004B2AAF" w:rsidRDefault="0055593D" w:rsidP="0055593D">
      <w:pPr>
        <w:numPr>
          <w:ilvl w:val="0"/>
          <w:numId w:val="17"/>
        </w:numPr>
        <w:spacing w:line="360" w:lineRule="auto"/>
        <w:jc w:val="both"/>
        <w:rPr>
          <w:sz w:val="23"/>
          <w:szCs w:val="23"/>
        </w:rPr>
      </w:pPr>
      <w:r w:rsidRPr="004B2AAF">
        <w:rPr>
          <w:sz w:val="23"/>
          <w:szCs w:val="23"/>
        </w:rPr>
        <w:t>w zakresie obrotu oryginałem albo egzemplarzami, na których utwór utrwalono - wprowadzanie do obrotu, użyczenie lub najem oryginału albo egzemplarzy;</w:t>
      </w:r>
    </w:p>
    <w:p w:rsidR="0055593D" w:rsidRPr="004B2AAF" w:rsidRDefault="0055593D" w:rsidP="0055593D">
      <w:pPr>
        <w:numPr>
          <w:ilvl w:val="0"/>
          <w:numId w:val="17"/>
        </w:numPr>
        <w:spacing w:line="360" w:lineRule="auto"/>
        <w:jc w:val="both"/>
        <w:rPr>
          <w:sz w:val="23"/>
          <w:szCs w:val="23"/>
        </w:rPr>
      </w:pPr>
      <w:r w:rsidRPr="004B2AAF">
        <w:rPr>
          <w:sz w:val="23"/>
          <w:szCs w:val="23"/>
        </w:rPr>
        <w:t>w zakresie rozpowszechniania utworu w sposób inny niż określony w pkt 2 - publiczne wykonanie, wystawienie, wyświetlenie, odtworzenie oraz nad</w:t>
      </w:r>
      <w:r>
        <w:rPr>
          <w:sz w:val="23"/>
          <w:szCs w:val="23"/>
        </w:rPr>
        <w:t>awanie i reemitowanie, a </w:t>
      </w:r>
      <w:r w:rsidRPr="004B2AAF">
        <w:rPr>
          <w:sz w:val="23"/>
          <w:szCs w:val="23"/>
        </w:rPr>
        <w:t>także publiczne udostępnianie utworu w taki sposób, aby każdy mógł mieć do niego dostęp w miejscu i w czasie przez siebie wybranym.</w:t>
      </w:r>
    </w:p>
    <w:p w:rsidR="002B74EA" w:rsidRPr="00812EDB" w:rsidRDefault="0055593D" w:rsidP="00812EDB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4B2AAF">
        <w:rPr>
          <w:sz w:val="23"/>
          <w:szCs w:val="23"/>
        </w:rPr>
        <w:t>Wykonywanie zależnych praw autorskich nie wymaga odrębnego zezwolenia Wykonawcy.</w:t>
      </w:r>
    </w:p>
    <w:p w:rsidR="002B74EA" w:rsidRDefault="002B74EA" w:rsidP="002B74EA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§ 2 </w:t>
      </w:r>
    </w:p>
    <w:p w:rsidR="002B74EA" w:rsidRDefault="002B74EA" w:rsidP="002B74EA">
      <w:pPr>
        <w:spacing w:line="360" w:lineRule="auto"/>
        <w:jc w:val="center"/>
        <w:rPr>
          <w:b/>
        </w:rPr>
      </w:pPr>
      <w:r>
        <w:rPr>
          <w:b/>
        </w:rPr>
        <w:t xml:space="preserve">Przedmiot Umowy </w:t>
      </w:r>
    </w:p>
    <w:p w:rsidR="002B74EA" w:rsidRDefault="002B74EA" w:rsidP="00044580">
      <w:pPr>
        <w:numPr>
          <w:ilvl w:val="0"/>
          <w:numId w:val="3"/>
        </w:numPr>
        <w:shd w:val="clear" w:color="auto" w:fill="FFFFFF"/>
        <w:spacing w:line="360" w:lineRule="auto"/>
        <w:ind w:left="426" w:hanging="357"/>
        <w:jc w:val="both"/>
      </w:pPr>
      <w:r>
        <w:t>Wykonawca zobowiązuje się do świadczenia usług</w:t>
      </w:r>
      <w:r w:rsidR="005E3BE9">
        <w:t>i</w:t>
      </w:r>
      <w:r>
        <w:t xml:space="preserve"> </w:t>
      </w:r>
      <w:r w:rsidR="00F178AB">
        <w:rPr>
          <w:bCs/>
        </w:rPr>
        <w:t>o</w:t>
      </w:r>
      <w:r w:rsidR="00F178AB" w:rsidRPr="003312F1">
        <w:rPr>
          <w:bCs/>
        </w:rPr>
        <w:t>pracowani</w:t>
      </w:r>
      <w:r w:rsidR="00F178AB">
        <w:rPr>
          <w:bCs/>
        </w:rPr>
        <w:t>a</w:t>
      </w:r>
      <w:r w:rsidR="00081CB1">
        <w:rPr>
          <w:bCs/>
        </w:rPr>
        <w:t xml:space="preserve">  okładki,</w:t>
      </w:r>
      <w:r w:rsidR="00F178AB" w:rsidRPr="003312F1">
        <w:rPr>
          <w:bCs/>
        </w:rPr>
        <w:t xml:space="preserve"> szaty graficznej</w:t>
      </w:r>
      <w:r w:rsidR="00F178AB">
        <w:rPr>
          <w:bCs/>
        </w:rPr>
        <w:t>, korekt</w:t>
      </w:r>
      <w:r w:rsidR="00FC5190">
        <w:rPr>
          <w:bCs/>
        </w:rPr>
        <w:t>y</w:t>
      </w:r>
      <w:r w:rsidR="00F178AB">
        <w:rPr>
          <w:bCs/>
        </w:rPr>
        <w:t>, skład</w:t>
      </w:r>
      <w:r w:rsidR="00FC5190">
        <w:rPr>
          <w:bCs/>
        </w:rPr>
        <w:t>u</w:t>
      </w:r>
      <w:r w:rsidR="00F178AB">
        <w:rPr>
          <w:bCs/>
        </w:rPr>
        <w:t>, łamani</w:t>
      </w:r>
      <w:r w:rsidR="00FC5190">
        <w:rPr>
          <w:bCs/>
        </w:rPr>
        <w:t>a</w:t>
      </w:r>
      <w:r w:rsidR="00F178AB">
        <w:rPr>
          <w:bCs/>
        </w:rPr>
        <w:t>, przygotowani</w:t>
      </w:r>
      <w:r w:rsidR="00FC5190">
        <w:rPr>
          <w:bCs/>
        </w:rPr>
        <w:t>a</w:t>
      </w:r>
      <w:r w:rsidR="00F178AB">
        <w:rPr>
          <w:bCs/>
        </w:rPr>
        <w:t xml:space="preserve"> do druku</w:t>
      </w:r>
      <w:r w:rsidR="00F178AB" w:rsidRPr="003312F1">
        <w:rPr>
          <w:bCs/>
        </w:rPr>
        <w:t xml:space="preserve"> oraz druk</w:t>
      </w:r>
      <w:r w:rsidR="00FC5190">
        <w:rPr>
          <w:bCs/>
        </w:rPr>
        <w:t>u</w:t>
      </w:r>
      <w:r w:rsidR="00F178AB" w:rsidRPr="003312F1">
        <w:rPr>
          <w:bCs/>
        </w:rPr>
        <w:t xml:space="preserve"> publikacji pn. </w:t>
      </w:r>
      <w:r w:rsidR="00F178AB" w:rsidRPr="003312F1">
        <w:t>„</w:t>
      </w:r>
      <w:r w:rsidR="00F178AB" w:rsidRPr="00267160">
        <w:rPr>
          <w:i/>
        </w:rPr>
        <w:t>Katalog dobrych praktyk ekonomii społecznej</w:t>
      </w:r>
      <w:r w:rsidR="00F178AB" w:rsidRPr="003312F1">
        <w:t>”</w:t>
      </w:r>
      <w:r w:rsidR="005E3BE9" w:rsidRPr="005E3BE9">
        <w:rPr>
          <w:bCs/>
        </w:rPr>
        <w:t xml:space="preserve"> </w:t>
      </w:r>
      <w:r>
        <w:t>zgodnie ze Szczegółowym Opisem Przedmiotu Zamówienia</w:t>
      </w:r>
      <w:r w:rsidR="003F2838">
        <w:t xml:space="preserve"> –</w:t>
      </w:r>
      <w:r>
        <w:t>stanowiącym załączni</w:t>
      </w:r>
      <w:r w:rsidR="00914BAC">
        <w:t>k nr 1 do niniejszej Umowy, a w </w:t>
      </w:r>
      <w:r>
        <w:t>szczególności do:</w:t>
      </w:r>
    </w:p>
    <w:p w:rsidR="00AF06D6" w:rsidRPr="00AF06D6" w:rsidRDefault="00AF06D6" w:rsidP="00AF06D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</w:rPr>
      </w:pPr>
      <w:r w:rsidRPr="00AF06D6">
        <w:rPr>
          <w:bCs/>
        </w:rPr>
        <w:t>Wykonani</w:t>
      </w:r>
      <w:r w:rsidR="00373B71">
        <w:rPr>
          <w:bCs/>
        </w:rPr>
        <w:t>a</w:t>
      </w:r>
      <w:r w:rsidRPr="00AF06D6">
        <w:rPr>
          <w:bCs/>
        </w:rPr>
        <w:t xml:space="preserve"> kompletnego projektu </w:t>
      </w:r>
      <w:r w:rsidR="001661C0">
        <w:rPr>
          <w:bCs/>
        </w:rPr>
        <w:t xml:space="preserve">okładki oraz </w:t>
      </w:r>
      <w:r w:rsidR="00B47FCC">
        <w:rPr>
          <w:bCs/>
        </w:rPr>
        <w:t>szaty graficznej wraz z </w:t>
      </w:r>
      <w:r w:rsidRPr="00AF06D6">
        <w:rPr>
          <w:bCs/>
        </w:rPr>
        <w:t xml:space="preserve">opracowaniem typograficznym publikacji w uzgodnieniu z Zamawiającym, uwzględniając wytyczne </w:t>
      </w:r>
      <w:proofErr w:type="spellStart"/>
      <w:r w:rsidRPr="00AF06D6">
        <w:rPr>
          <w:bCs/>
        </w:rPr>
        <w:t>ws</w:t>
      </w:r>
      <w:proofErr w:type="spellEnd"/>
      <w:r w:rsidRPr="00AF06D6">
        <w:rPr>
          <w:bCs/>
        </w:rPr>
        <w:t>. informacji i promocji Szwajcarsko-Polskiego Programu Współpracy dostępne pod adresem: http://www.programszwajcarski.gov.pl/dokumenty/wytyczne_info_promo/strony/wytyczne_ws_informacji_i_promocji_021110.aspx</w:t>
      </w:r>
    </w:p>
    <w:p w:rsidR="00AF06D6" w:rsidRPr="00AF06D6" w:rsidRDefault="00AF06D6" w:rsidP="00AF06D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</w:rPr>
      </w:pPr>
      <w:r w:rsidRPr="00AF06D6">
        <w:rPr>
          <w:bCs/>
        </w:rPr>
        <w:t>Wykonani</w:t>
      </w:r>
      <w:r w:rsidR="00976676">
        <w:rPr>
          <w:bCs/>
        </w:rPr>
        <w:t>a</w:t>
      </w:r>
      <w:r w:rsidRPr="00AF06D6">
        <w:rPr>
          <w:bCs/>
        </w:rPr>
        <w:t xml:space="preserve"> korekty tekstu w zakresie stylistyki, ortografii, interpunkcji.</w:t>
      </w:r>
    </w:p>
    <w:p w:rsidR="00AF06D6" w:rsidRPr="00AF06D6" w:rsidRDefault="00AF06D6" w:rsidP="00AF06D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</w:rPr>
      </w:pPr>
      <w:r w:rsidRPr="00AF06D6">
        <w:rPr>
          <w:bCs/>
        </w:rPr>
        <w:t>Wykonani</w:t>
      </w:r>
      <w:r w:rsidR="00976676">
        <w:rPr>
          <w:bCs/>
        </w:rPr>
        <w:t>a</w:t>
      </w:r>
      <w:r w:rsidRPr="00AF06D6">
        <w:rPr>
          <w:bCs/>
        </w:rPr>
        <w:t xml:space="preserve"> komputerowego składu, łamania tekstu oraz przygotowania publikacji do druku.</w:t>
      </w:r>
    </w:p>
    <w:p w:rsidR="00AF06D6" w:rsidRPr="00AF06D6" w:rsidRDefault="00AF06D6" w:rsidP="00AF06D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</w:rPr>
      </w:pPr>
      <w:r w:rsidRPr="00AF06D6">
        <w:rPr>
          <w:bCs/>
        </w:rPr>
        <w:t>Druk</w:t>
      </w:r>
      <w:r w:rsidR="00976676">
        <w:rPr>
          <w:bCs/>
        </w:rPr>
        <w:t>u</w:t>
      </w:r>
      <w:r w:rsidRPr="00AF06D6">
        <w:rPr>
          <w:bCs/>
        </w:rPr>
        <w:t xml:space="preserve"> publikacji w łącznym nakładzie 1000 egzemplarzy (900 egzemplarzy w języku polskim oraz 100 egzemplarzy w języku </w:t>
      </w:r>
      <w:r w:rsidR="008C44EE">
        <w:rPr>
          <w:bCs/>
        </w:rPr>
        <w:t>niemieckim</w:t>
      </w:r>
      <w:r w:rsidRPr="00AF06D6">
        <w:rPr>
          <w:bCs/>
        </w:rPr>
        <w:t>).</w:t>
      </w:r>
    </w:p>
    <w:p w:rsidR="002B74EA" w:rsidRPr="00AF06D6" w:rsidRDefault="00AF06D6" w:rsidP="006C684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</w:rPr>
      </w:pPr>
      <w:r w:rsidRPr="00AF06D6">
        <w:rPr>
          <w:bCs/>
        </w:rPr>
        <w:t>Dostaw</w:t>
      </w:r>
      <w:r w:rsidR="00976676">
        <w:rPr>
          <w:bCs/>
        </w:rPr>
        <w:t>y</w:t>
      </w:r>
      <w:r w:rsidRPr="00AF06D6">
        <w:rPr>
          <w:bCs/>
        </w:rPr>
        <w:t xml:space="preserve"> publikacji w nakładzie 1000 egzemplarzy </w:t>
      </w:r>
      <w:r>
        <w:rPr>
          <w:bCs/>
        </w:rPr>
        <w:t>oraz w wersji elektronicznej</w:t>
      </w:r>
      <w:r w:rsidR="006C6846">
        <w:rPr>
          <w:bCs/>
        </w:rPr>
        <w:t xml:space="preserve"> w </w:t>
      </w:r>
      <w:r>
        <w:rPr>
          <w:bCs/>
        </w:rPr>
        <w:t xml:space="preserve">formacie .pdf </w:t>
      </w:r>
      <w:r w:rsidRPr="00AF06D6">
        <w:rPr>
          <w:bCs/>
        </w:rPr>
        <w:t>do siedziby Zamawiającego</w:t>
      </w:r>
      <w:r>
        <w:rPr>
          <w:bCs/>
        </w:rPr>
        <w:t xml:space="preserve">, pod adres: </w:t>
      </w:r>
      <w:r w:rsidR="006C6846" w:rsidRPr="006C6846">
        <w:rPr>
          <w:bCs/>
        </w:rPr>
        <w:t xml:space="preserve">Świętokrzyski Urząd </w:t>
      </w:r>
      <w:r w:rsidR="006C6846" w:rsidRPr="006C6846">
        <w:rPr>
          <w:bCs/>
        </w:rPr>
        <w:lastRenderedPageBreak/>
        <w:t>Wojewódzki w Kielcach, Wydział Polityki Społecznej, Al. IX Wieków Kielc 3, 25-516 Kielce</w:t>
      </w:r>
      <w:r w:rsidRPr="00AF06D6">
        <w:rPr>
          <w:bCs/>
        </w:rPr>
        <w:t>.</w:t>
      </w:r>
    </w:p>
    <w:p w:rsidR="002B74EA" w:rsidRDefault="002B74EA" w:rsidP="00044580">
      <w:pPr>
        <w:numPr>
          <w:ilvl w:val="0"/>
          <w:numId w:val="3"/>
        </w:numPr>
        <w:shd w:val="clear" w:color="auto" w:fill="FFFFFF"/>
        <w:spacing w:line="360" w:lineRule="auto"/>
        <w:ind w:left="426" w:hanging="357"/>
        <w:jc w:val="both"/>
      </w:pPr>
      <w:r>
        <w:t>Wykonawca realizując przedmiot Umowy każdorazowo zobowiązany jest do przestrzegania warunków świadczenia usługi wskazanych w Szczegółowym Opisie Przedmiotu Zamówienia</w:t>
      </w:r>
      <w:r w:rsidR="000B290D">
        <w:t xml:space="preserve"> </w:t>
      </w:r>
      <w:r>
        <w:t>oraz wynikający</w:t>
      </w:r>
      <w:r w:rsidR="00A96B3E">
        <w:t>ch z regulacji obowiązujących w </w:t>
      </w:r>
      <w:r>
        <w:t xml:space="preserve">ramach Szwajcarsko – Polskiego Programu Współpracy, w tym stosowania się do zasad </w:t>
      </w:r>
      <w:proofErr w:type="spellStart"/>
      <w:r>
        <w:t>informacyjno</w:t>
      </w:r>
      <w:proofErr w:type="spellEnd"/>
      <w:r>
        <w:t xml:space="preserve"> – promocyjnych Szwajcarsko – Polskiego Programu Współpracy, określonych w Wytycznych w sprawie informacji i promocji dostępnych pod adresem: </w:t>
      </w:r>
      <w:hyperlink r:id="rId9" w:history="1">
        <w:r>
          <w:rPr>
            <w:rStyle w:val="Hipercze"/>
          </w:rPr>
          <w:t>http://www.programszwajcarski.gov.pl/</w:t>
        </w:r>
      </w:hyperlink>
      <w:r>
        <w:t>.</w:t>
      </w:r>
    </w:p>
    <w:p w:rsidR="00A4574D" w:rsidRDefault="002B74EA" w:rsidP="007D2175">
      <w:pPr>
        <w:numPr>
          <w:ilvl w:val="0"/>
          <w:numId w:val="3"/>
        </w:numPr>
        <w:shd w:val="clear" w:color="auto" w:fill="FFFFFF"/>
        <w:spacing w:line="360" w:lineRule="auto"/>
        <w:ind w:left="426" w:hanging="284"/>
        <w:jc w:val="both"/>
      </w:pPr>
      <w:r>
        <w:t>Zamawiający i Wykonawca ustalają,</w:t>
      </w:r>
      <w:r w:rsidR="00AE0339">
        <w:t xml:space="preserve"> że</w:t>
      </w:r>
      <w:r w:rsidR="00A4574D">
        <w:t>:</w:t>
      </w:r>
    </w:p>
    <w:p w:rsidR="00AE0339" w:rsidRDefault="007D2175" w:rsidP="002708D6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</w:pPr>
      <w:r w:rsidRPr="007D2175">
        <w:t xml:space="preserve">Wykonawca przedstawi do akceptacji Zamawiającego </w:t>
      </w:r>
      <w:r w:rsidR="00A4574D">
        <w:t>projekt szaty graficznej wraz z </w:t>
      </w:r>
      <w:r w:rsidRPr="007D2175">
        <w:t>opracowaniem typograficznym publikacji pn. „</w:t>
      </w:r>
      <w:r w:rsidRPr="008C44EE">
        <w:rPr>
          <w:i/>
        </w:rPr>
        <w:t>Katalog dobrych praktyk ekonomii społecznej</w:t>
      </w:r>
      <w:r w:rsidRPr="007D2175">
        <w:t xml:space="preserve">” </w:t>
      </w:r>
      <w:r w:rsidR="002708D6" w:rsidRPr="002708D6">
        <w:t>w terminie do 01.0</w:t>
      </w:r>
      <w:r w:rsidR="00976676">
        <w:t>7</w:t>
      </w:r>
      <w:r w:rsidR="002708D6" w:rsidRPr="002708D6">
        <w:t>.2014 r.</w:t>
      </w:r>
      <w:r w:rsidR="004B4BEA">
        <w:t>;</w:t>
      </w:r>
    </w:p>
    <w:p w:rsidR="00A4574D" w:rsidRPr="00A4574D" w:rsidRDefault="00A4574D" w:rsidP="00A4574D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A4574D">
        <w:rPr>
          <w:color w:val="000000" w:themeColor="text1"/>
        </w:rPr>
        <w:t>Wykonanie korekty tekstu w zakresie stylistyki, ortografii, interpunkcji nastąpi</w:t>
      </w:r>
      <w:r>
        <w:rPr>
          <w:color w:val="000000" w:themeColor="text1"/>
        </w:rPr>
        <w:t xml:space="preserve"> w </w:t>
      </w:r>
      <w:r w:rsidRPr="00A4574D">
        <w:rPr>
          <w:color w:val="000000" w:themeColor="text1"/>
        </w:rPr>
        <w:t>terminie 7 dni od dnia przekazania tekstu przez Zamawiającego;</w:t>
      </w:r>
    </w:p>
    <w:p w:rsidR="00F809B8" w:rsidRPr="00976676" w:rsidRDefault="00A4574D" w:rsidP="00976676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A4574D">
        <w:rPr>
          <w:color w:val="000000" w:themeColor="text1"/>
        </w:rPr>
        <w:t>Wykonanie komputerowego składu, łamania tekstu</w:t>
      </w:r>
      <w:r w:rsidR="00976676">
        <w:rPr>
          <w:color w:val="000000" w:themeColor="text1"/>
        </w:rPr>
        <w:t>,</w:t>
      </w:r>
      <w:r w:rsidRPr="00A4574D">
        <w:rPr>
          <w:color w:val="000000" w:themeColor="text1"/>
        </w:rPr>
        <w:t xml:space="preserve"> przygotowani</w:t>
      </w:r>
      <w:r w:rsidR="00976676">
        <w:rPr>
          <w:color w:val="000000" w:themeColor="text1"/>
        </w:rPr>
        <w:t>e</w:t>
      </w:r>
      <w:r w:rsidRPr="00A4574D">
        <w:rPr>
          <w:color w:val="000000" w:themeColor="text1"/>
        </w:rPr>
        <w:t xml:space="preserve"> publikacji do druku </w:t>
      </w:r>
      <w:r w:rsidR="00976676">
        <w:rPr>
          <w:color w:val="000000" w:themeColor="text1"/>
        </w:rPr>
        <w:t>oraz d</w:t>
      </w:r>
      <w:bookmarkStart w:id="0" w:name="_GoBack"/>
      <w:bookmarkEnd w:id="0"/>
      <w:r w:rsidRPr="00976676">
        <w:rPr>
          <w:color w:val="000000" w:themeColor="text1"/>
        </w:rPr>
        <w:t>ruk i dostawa publikacji do siedziby Zamawiającego nastąpi do dn. 01.09.2014 r.</w:t>
      </w:r>
    </w:p>
    <w:p w:rsidR="002B74EA" w:rsidRDefault="002B74EA" w:rsidP="002B74EA">
      <w:pPr>
        <w:shd w:val="clear" w:color="auto" w:fill="FFFFFF"/>
        <w:spacing w:line="360" w:lineRule="auto"/>
        <w:ind w:right="5"/>
        <w:jc w:val="center"/>
        <w:rPr>
          <w:b/>
        </w:rPr>
      </w:pPr>
      <w:r>
        <w:rPr>
          <w:b/>
          <w:bCs/>
        </w:rPr>
        <w:t>§4</w:t>
      </w:r>
    </w:p>
    <w:p w:rsidR="002B74EA" w:rsidRDefault="002B74EA" w:rsidP="002B74EA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Wykonanie usług</w:t>
      </w:r>
    </w:p>
    <w:p w:rsidR="002B74EA" w:rsidRDefault="002B74EA" w:rsidP="00044580">
      <w:pPr>
        <w:numPr>
          <w:ilvl w:val="0"/>
          <w:numId w:val="5"/>
        </w:numPr>
        <w:shd w:val="clear" w:color="auto" w:fill="FFFFFF"/>
        <w:spacing w:line="360" w:lineRule="auto"/>
        <w:ind w:left="426" w:right="5"/>
        <w:contextualSpacing/>
        <w:jc w:val="both"/>
        <w:rPr>
          <w:bCs/>
        </w:rPr>
      </w:pPr>
      <w:r>
        <w:rPr>
          <w:bCs/>
        </w:rPr>
        <w:t>Zamawiający i Wykonawca ustalają, że za wykonanie usługi uważa się:</w:t>
      </w:r>
    </w:p>
    <w:p w:rsidR="002B74EA" w:rsidRDefault="002B74EA" w:rsidP="00044580">
      <w:pPr>
        <w:numPr>
          <w:ilvl w:val="0"/>
          <w:numId w:val="6"/>
        </w:numPr>
        <w:shd w:val="clear" w:color="auto" w:fill="FFFFFF"/>
        <w:spacing w:line="360" w:lineRule="auto"/>
        <w:ind w:left="709" w:right="5"/>
        <w:contextualSpacing/>
        <w:jc w:val="both"/>
        <w:rPr>
          <w:bCs/>
        </w:rPr>
      </w:pPr>
      <w:r>
        <w:rPr>
          <w:bCs/>
        </w:rPr>
        <w:t>prawidłowe wykonanie usługi bez wad w pełnym zakresie wskazanym w</w:t>
      </w:r>
      <w:r w:rsidR="00ED38DA">
        <w:rPr>
          <w:bCs/>
        </w:rPr>
        <w:t> </w:t>
      </w:r>
      <w:r>
        <w:rPr>
          <w:bCs/>
        </w:rPr>
        <w:t>Szczegóło</w:t>
      </w:r>
      <w:r w:rsidR="008B7EB8">
        <w:rPr>
          <w:bCs/>
        </w:rPr>
        <w:t>wym Opisie Przedmiotu Zamówienia</w:t>
      </w:r>
      <w:r>
        <w:rPr>
          <w:bCs/>
        </w:rPr>
        <w:t>;</w:t>
      </w:r>
    </w:p>
    <w:p w:rsidR="002B74EA" w:rsidRDefault="002B74EA" w:rsidP="00044580">
      <w:pPr>
        <w:numPr>
          <w:ilvl w:val="0"/>
          <w:numId w:val="6"/>
        </w:numPr>
        <w:shd w:val="clear" w:color="auto" w:fill="FFFFFF"/>
        <w:spacing w:line="360" w:lineRule="auto"/>
        <w:ind w:left="709" w:right="5"/>
        <w:contextualSpacing/>
        <w:jc w:val="both"/>
        <w:rPr>
          <w:bCs/>
        </w:rPr>
      </w:pPr>
      <w:r>
        <w:rPr>
          <w:bCs/>
        </w:rPr>
        <w:t>zaakceptowanie jakości i zakresu usługi przez Zamawiającego w formie protokołu odbioru.</w:t>
      </w:r>
    </w:p>
    <w:p w:rsidR="002B74EA" w:rsidRDefault="002B74EA" w:rsidP="00044580">
      <w:pPr>
        <w:numPr>
          <w:ilvl w:val="0"/>
          <w:numId w:val="5"/>
        </w:numPr>
        <w:shd w:val="clear" w:color="auto" w:fill="FFFFFF"/>
        <w:spacing w:line="360" w:lineRule="auto"/>
        <w:ind w:left="426" w:right="5"/>
        <w:contextualSpacing/>
        <w:jc w:val="both"/>
        <w:rPr>
          <w:bCs/>
        </w:rPr>
      </w:pPr>
      <w:r>
        <w:rPr>
          <w:bCs/>
        </w:rPr>
        <w:t>Zamawiający dokonuje akceptacji prawidłowości świadczenia usługi w formie protokołu odbioru w ciągu 5 dni roboczych od dnia zakończenia świadczenia usługi przez Wykonawcę.</w:t>
      </w:r>
    </w:p>
    <w:p w:rsidR="002B74EA" w:rsidRDefault="002B74EA" w:rsidP="00044580">
      <w:pPr>
        <w:numPr>
          <w:ilvl w:val="0"/>
          <w:numId w:val="5"/>
        </w:numPr>
        <w:shd w:val="clear" w:color="auto" w:fill="FFFFFF"/>
        <w:spacing w:line="360" w:lineRule="auto"/>
        <w:ind w:left="426" w:right="5"/>
        <w:contextualSpacing/>
        <w:jc w:val="both"/>
        <w:rPr>
          <w:bCs/>
        </w:rPr>
      </w:pPr>
      <w:r>
        <w:rPr>
          <w:bCs/>
        </w:rPr>
        <w:t>Zamawiający niezwłocznie poinformuje Wykonawcę o stwierdzonych wadach w usłudze i jeżeli będzie to możliwe wezwie do ich usunięcia.</w:t>
      </w:r>
    </w:p>
    <w:p w:rsidR="00A52EF2" w:rsidRPr="00812EDB" w:rsidRDefault="002B74EA" w:rsidP="00812EDB">
      <w:pPr>
        <w:numPr>
          <w:ilvl w:val="0"/>
          <w:numId w:val="5"/>
        </w:numPr>
        <w:shd w:val="clear" w:color="auto" w:fill="FFFFFF"/>
        <w:spacing w:line="360" w:lineRule="auto"/>
        <w:ind w:left="426" w:right="5"/>
        <w:contextualSpacing/>
        <w:jc w:val="both"/>
        <w:rPr>
          <w:bCs/>
        </w:rPr>
      </w:pPr>
      <w:r>
        <w:rPr>
          <w:bCs/>
        </w:rPr>
        <w:lastRenderedPageBreak/>
        <w:t>Przekroczenie terminu wykonania usługi albo jej nienależyte wykonanie przez Wykonawcę w przypadku, gdy nie będzie możliwości usunięcia wad, będzie rodziło obowiązek zapłaty kar umownyc</w:t>
      </w:r>
      <w:r w:rsidR="00A52EF2">
        <w:rPr>
          <w:bCs/>
        </w:rPr>
        <w:t>h, o których mowa w § 7 Umowy.</w:t>
      </w:r>
    </w:p>
    <w:p w:rsidR="002B74EA" w:rsidRDefault="002B74EA" w:rsidP="002B74EA">
      <w:pPr>
        <w:shd w:val="clear" w:color="auto" w:fill="FFFFFF"/>
        <w:spacing w:line="360" w:lineRule="auto"/>
        <w:ind w:right="5"/>
        <w:jc w:val="center"/>
        <w:rPr>
          <w:b/>
        </w:rPr>
      </w:pPr>
      <w:r>
        <w:rPr>
          <w:b/>
          <w:bCs/>
        </w:rPr>
        <w:t>§5</w:t>
      </w:r>
    </w:p>
    <w:p w:rsidR="002B74EA" w:rsidRDefault="002B74EA" w:rsidP="002B74EA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Wynagrodzenie Wykonawcy</w:t>
      </w:r>
    </w:p>
    <w:p w:rsidR="002B74EA" w:rsidRDefault="002B74EA" w:rsidP="000445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5" w:line="360" w:lineRule="auto"/>
        <w:ind w:left="426"/>
        <w:jc w:val="both"/>
      </w:pPr>
      <w:r>
        <w:t xml:space="preserve">Za wykonanie całości przedmiotu Umowy Wykonawcy przysługuje wynagrodzenie w kwocie nie większej niż …………………….. zł brutto (słownie: ……………… złotych 00/100). </w:t>
      </w:r>
    </w:p>
    <w:p w:rsidR="002B74EA" w:rsidRDefault="002B74EA" w:rsidP="00044580">
      <w:pPr>
        <w:numPr>
          <w:ilvl w:val="0"/>
          <w:numId w:val="7"/>
        </w:numPr>
        <w:shd w:val="clear" w:color="auto" w:fill="FFFFFF"/>
        <w:spacing w:line="360" w:lineRule="auto"/>
        <w:ind w:left="426"/>
        <w:jc w:val="both"/>
      </w:pPr>
      <w:r>
        <w:t xml:space="preserve">Wynagrodzenie, o którym mowa w ust. 1 jest stałe i obejmuje wszystkie koszty związane z wykonaniem przedmiotu umowy. Zamawiający nie przewiduje zwiększenia wynagrodzenia Wykonawcy w ramach niniejszej Umowy. Ryzyko polegające na zmianie okoliczności </w:t>
      </w:r>
      <w:proofErr w:type="spellStart"/>
      <w:r>
        <w:t>formalno</w:t>
      </w:r>
      <w:proofErr w:type="spellEnd"/>
      <w:r>
        <w:t xml:space="preserve"> – prawnych skutkujące zmianami kosztów po stronie Wykonawcy ponosi wyłącznie Wykonawca. </w:t>
      </w:r>
    </w:p>
    <w:p w:rsidR="002B74EA" w:rsidRDefault="002B74EA" w:rsidP="00044580">
      <w:pPr>
        <w:numPr>
          <w:ilvl w:val="0"/>
          <w:numId w:val="7"/>
        </w:numPr>
        <w:shd w:val="clear" w:color="auto" w:fill="FFFFFF"/>
        <w:spacing w:line="360" w:lineRule="auto"/>
        <w:ind w:left="426"/>
        <w:jc w:val="both"/>
      </w:pPr>
      <w:r>
        <w:t xml:space="preserve">Podstawą do wystawienia przez Wykonawcę rachunku/faktury VAT będzie zaakceptowany przez Zamawiającego protokół odbioru, o którym mowa w § 4 Umowy. </w:t>
      </w:r>
    </w:p>
    <w:p w:rsidR="002B74EA" w:rsidRDefault="002B74EA" w:rsidP="00044580">
      <w:pPr>
        <w:numPr>
          <w:ilvl w:val="0"/>
          <w:numId w:val="7"/>
        </w:numPr>
        <w:shd w:val="clear" w:color="auto" w:fill="FFFFFF"/>
        <w:spacing w:line="360" w:lineRule="auto"/>
        <w:ind w:left="426"/>
        <w:jc w:val="both"/>
      </w:pPr>
      <w:r>
        <w:t>Wykonawca przedłoży Zamawiającemu rachunek/fakturę VAT wraz z kopią protokołu, o którym mowa w ust. 3, nie później niż do 3 dnia następującego po dniu podpisania protokołu odbioru przez Zamawiającego.</w:t>
      </w:r>
    </w:p>
    <w:p w:rsidR="002B74EA" w:rsidRDefault="002B74EA" w:rsidP="00044580">
      <w:pPr>
        <w:numPr>
          <w:ilvl w:val="0"/>
          <w:numId w:val="7"/>
        </w:numPr>
        <w:shd w:val="clear" w:color="auto" w:fill="FFFFFF"/>
        <w:spacing w:line="360" w:lineRule="auto"/>
        <w:ind w:left="426"/>
        <w:jc w:val="both"/>
      </w:pPr>
      <w:r>
        <w:t>Wykonawca wystawi rachunek/fakturę VAT na:</w:t>
      </w:r>
    </w:p>
    <w:p w:rsidR="002B74EA" w:rsidRDefault="002B74EA" w:rsidP="002B74EA">
      <w:pPr>
        <w:spacing w:line="360" w:lineRule="auto"/>
        <w:ind w:left="426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</w:rPr>
        <w:t xml:space="preserve">Świętokrzyski Urząd Wojewódzki w Kielcach, </w:t>
      </w:r>
    </w:p>
    <w:p w:rsidR="002B74EA" w:rsidRDefault="002B74EA" w:rsidP="002B74EA">
      <w:pPr>
        <w:spacing w:line="360" w:lineRule="auto"/>
        <w:ind w:left="426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Al. IX Wieków Kielc 3, 25-516 Kielce, </w:t>
      </w:r>
    </w:p>
    <w:p w:rsidR="002B74EA" w:rsidRDefault="002B74EA" w:rsidP="002B74EA">
      <w:pPr>
        <w:spacing w:line="360" w:lineRule="auto"/>
        <w:ind w:left="426"/>
        <w:jc w:val="both"/>
        <w:rPr>
          <w:rFonts w:eastAsiaTheme="minorHAnsi"/>
        </w:rPr>
      </w:pPr>
      <w:r>
        <w:rPr>
          <w:rFonts w:eastAsiaTheme="minorHAnsi"/>
          <w:b/>
        </w:rPr>
        <w:t xml:space="preserve">NIP 657-02-43-056. </w:t>
      </w:r>
      <w:r>
        <w:rPr>
          <w:rFonts w:eastAsiaTheme="minorHAnsi"/>
        </w:rPr>
        <w:t xml:space="preserve"> </w:t>
      </w:r>
    </w:p>
    <w:p w:rsidR="002B74EA" w:rsidRDefault="002B74EA" w:rsidP="00044580">
      <w:pPr>
        <w:numPr>
          <w:ilvl w:val="0"/>
          <w:numId w:val="7"/>
        </w:numPr>
        <w:shd w:val="clear" w:color="auto" w:fill="FFFFFF"/>
        <w:spacing w:line="360" w:lineRule="auto"/>
        <w:ind w:left="426"/>
        <w:jc w:val="both"/>
      </w:pPr>
      <w:r>
        <w:t xml:space="preserve">Zapłata wynagrodzenia zostanie dokonana przez Zamawiającego przelewem na rachunek bankowy Wykonawcy w terminie do </w:t>
      </w:r>
      <w:r w:rsidR="00A52EF2">
        <w:t>14</w:t>
      </w:r>
      <w:r>
        <w:t xml:space="preserve"> dni od dnia dostarczenia Zamawiającemu prawidłowo wystawionego rachunku/faktury VAT. </w:t>
      </w:r>
    </w:p>
    <w:p w:rsidR="002B74EA" w:rsidRDefault="002B74EA" w:rsidP="00044580">
      <w:pPr>
        <w:numPr>
          <w:ilvl w:val="0"/>
          <w:numId w:val="7"/>
        </w:numPr>
        <w:shd w:val="clear" w:color="auto" w:fill="FFFFFF"/>
        <w:spacing w:line="360" w:lineRule="auto"/>
        <w:ind w:left="426"/>
        <w:jc w:val="both"/>
      </w:pPr>
      <w:r>
        <w:t>Przez datę zapłaty rozumie się datę złożenia dyspozycji zapłaty przez Zamawiającego.</w:t>
      </w:r>
    </w:p>
    <w:p w:rsidR="002B74EA" w:rsidRPr="00812EDB" w:rsidRDefault="002B74EA" w:rsidP="00812EDB">
      <w:pPr>
        <w:numPr>
          <w:ilvl w:val="0"/>
          <w:numId w:val="7"/>
        </w:numPr>
        <w:shd w:val="clear" w:color="auto" w:fill="FFFFFF"/>
        <w:spacing w:line="360" w:lineRule="auto"/>
        <w:ind w:left="426"/>
        <w:jc w:val="both"/>
      </w:pPr>
      <w:r>
        <w:t>Zamawiający zastrzega możliwość zmiany terminów płatności w przypadku niedostępności środków na rachunku Zamawiającego. Zmiana terminu płatności wymaga niezwłocznego poinformowania Wykonawcy i nie skutkuje zobowiązaniem Zamawiającego do zapłaty Wykonawcy odsetek ustawowych jak za zwłokę.</w:t>
      </w:r>
    </w:p>
    <w:p w:rsidR="002B74EA" w:rsidRDefault="002B74EA" w:rsidP="002B74EA">
      <w:pPr>
        <w:shd w:val="clear" w:color="auto" w:fill="FFFFFF"/>
        <w:spacing w:line="360" w:lineRule="auto"/>
        <w:ind w:right="5"/>
        <w:jc w:val="center"/>
        <w:rPr>
          <w:b/>
        </w:rPr>
      </w:pPr>
      <w:r>
        <w:rPr>
          <w:b/>
          <w:bCs/>
        </w:rPr>
        <w:lastRenderedPageBreak/>
        <w:t>§6</w:t>
      </w:r>
    </w:p>
    <w:p w:rsidR="002B74EA" w:rsidRDefault="002B74EA" w:rsidP="002B74EA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Odpowiedzialność Wykonawcy</w:t>
      </w:r>
    </w:p>
    <w:p w:rsidR="002B74EA" w:rsidRDefault="002B74EA" w:rsidP="00044580">
      <w:pPr>
        <w:numPr>
          <w:ilvl w:val="0"/>
          <w:numId w:val="8"/>
        </w:numPr>
        <w:shd w:val="clear" w:color="auto" w:fill="FFFFFF"/>
        <w:spacing w:line="360" w:lineRule="auto"/>
        <w:ind w:left="426" w:hanging="426"/>
        <w:jc w:val="both"/>
      </w:pPr>
      <w:r>
        <w:t xml:space="preserve">Wykonawca ponosi odpowiedzialność względem Zamawiającego za wyrządzone </w:t>
      </w:r>
      <w:r>
        <w:rPr>
          <w:spacing w:val="-2"/>
        </w:rPr>
        <w:t xml:space="preserve">szkody będące następstwem niewykonania lub nienależytego wykonania zobowiązań </w:t>
      </w:r>
      <w:r>
        <w:t>objętych niniejszą Umową, oceniane w granicach przewidzianych dla umów starannego działania z uwzględnieniem zawodowego charakteru wykonywanych czynności, w szczególności:</w:t>
      </w:r>
    </w:p>
    <w:p w:rsidR="002B74EA" w:rsidRDefault="002B74EA" w:rsidP="0004458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5" w:hanging="357"/>
        <w:contextualSpacing/>
        <w:jc w:val="both"/>
      </w:pPr>
      <w:r>
        <w:t xml:space="preserve">Wykonawca przyjmuje odpowiedzialność za wszelkie szkody wyrządzone </w:t>
      </w:r>
      <w:r>
        <w:rPr>
          <w:spacing w:val="-3"/>
        </w:rPr>
        <w:t xml:space="preserve">Zamawiającemu, a także osobom trzecim poprzez niewykonanie bądź nienależyte </w:t>
      </w:r>
      <w:r>
        <w:t xml:space="preserve">wykonanie obowiązków wynikających z niniejszej Umowy; odpowiedzialność ta </w:t>
      </w:r>
      <w:r>
        <w:rPr>
          <w:spacing w:val="-2"/>
        </w:rPr>
        <w:t xml:space="preserve">obejmuje również odpowiedzialność za naruszenie dóbr osobistych osób trzecich. </w:t>
      </w:r>
    </w:p>
    <w:p w:rsidR="002B74EA" w:rsidRDefault="002B74EA" w:rsidP="0004458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5" w:hanging="357"/>
        <w:contextualSpacing/>
        <w:jc w:val="both"/>
      </w:pPr>
      <w:r>
        <w:t>Wykonawca odpowiada - jak za własne - za działania bądź zaniechania osób, bądź podmiotów, którymi się posługuje bądź którym zlecił wykonanie czynności objętych przedmiotem niniejszej Umowy.</w:t>
      </w:r>
    </w:p>
    <w:p w:rsidR="002B74EA" w:rsidRDefault="002B74EA" w:rsidP="002B74EA">
      <w:pPr>
        <w:numPr>
          <w:ilvl w:val="0"/>
          <w:numId w:val="8"/>
        </w:numPr>
        <w:shd w:val="clear" w:color="auto" w:fill="FFFFFF"/>
        <w:spacing w:line="360" w:lineRule="auto"/>
        <w:ind w:left="426" w:hanging="426"/>
        <w:jc w:val="both"/>
      </w:pPr>
      <w:r>
        <w:t>Jeżeli Zamawiający poniesie szkody w wyniku czynności podjętych przez Wykonawcę, względnie w wyniku zaniechania czynności przez Wykonawcę, Zamawiający ma prawo dochodzić odszkodowania do wysokości poniesionej szkody na zasadach ogólnych, z zastrzeżeniem postanowień § 7 niniejszej Umowy.</w:t>
      </w:r>
    </w:p>
    <w:p w:rsidR="002B74EA" w:rsidRDefault="002B74EA" w:rsidP="002B74EA">
      <w:pPr>
        <w:shd w:val="clear" w:color="auto" w:fill="FFFFFF"/>
        <w:spacing w:line="360" w:lineRule="auto"/>
        <w:ind w:right="5"/>
        <w:jc w:val="center"/>
        <w:rPr>
          <w:b/>
        </w:rPr>
      </w:pPr>
      <w:r>
        <w:rPr>
          <w:b/>
          <w:bCs/>
        </w:rPr>
        <w:t>§7</w:t>
      </w:r>
    </w:p>
    <w:p w:rsidR="002B74EA" w:rsidRDefault="002B74EA" w:rsidP="002B74EA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Kary umowne</w:t>
      </w:r>
    </w:p>
    <w:p w:rsidR="002B74EA" w:rsidRDefault="002B74EA" w:rsidP="00044580">
      <w:pPr>
        <w:numPr>
          <w:ilvl w:val="0"/>
          <w:numId w:val="10"/>
        </w:numPr>
        <w:spacing w:line="360" w:lineRule="auto"/>
        <w:ind w:left="426" w:hanging="426"/>
        <w:jc w:val="both"/>
        <w:rPr>
          <w:snapToGrid w:val="0"/>
        </w:rPr>
      </w:pPr>
      <w:r>
        <w:rPr>
          <w:snapToGrid w:val="0"/>
        </w:rPr>
        <w:t>Zamawiający i Wykonawca ustalają, że obowiązującą formę odszkodowania za niewykonanie lub nienależyte wykonanie przedmiotu Umowy stanowią kary umowne. Wykonawca zapłaci Zamawiającemu kary umowne:</w:t>
      </w:r>
    </w:p>
    <w:p w:rsidR="002B74EA" w:rsidRDefault="002B74EA" w:rsidP="00044580">
      <w:pPr>
        <w:numPr>
          <w:ilvl w:val="1"/>
          <w:numId w:val="11"/>
        </w:numPr>
        <w:spacing w:line="360" w:lineRule="auto"/>
        <w:ind w:left="709" w:hanging="283"/>
        <w:jc w:val="both"/>
        <w:rPr>
          <w:snapToGrid w:val="0"/>
        </w:rPr>
      </w:pPr>
      <w:r>
        <w:rPr>
          <w:snapToGrid w:val="0"/>
        </w:rPr>
        <w:t>w wysokości 10% wynagrodzenia brutto, o którym mowa w § 5 ust. 1 Umowy w przypadku niewykonania lub nienależytego wykonania przedmiotu Umowy, o którym mowa w § 2 ust. 1 Umowy;</w:t>
      </w:r>
    </w:p>
    <w:p w:rsidR="002B74EA" w:rsidRDefault="002B74EA" w:rsidP="00044580">
      <w:pPr>
        <w:numPr>
          <w:ilvl w:val="1"/>
          <w:numId w:val="11"/>
        </w:numPr>
        <w:spacing w:line="360" w:lineRule="auto"/>
        <w:ind w:left="709" w:hanging="283"/>
        <w:jc w:val="both"/>
        <w:rPr>
          <w:snapToGrid w:val="0"/>
        </w:rPr>
      </w:pPr>
      <w:r>
        <w:rPr>
          <w:snapToGrid w:val="0"/>
        </w:rPr>
        <w:t xml:space="preserve">w wysokości 20% wynagrodzenia brutto, o którym mowa w § 5 ust. 1 Umowy </w:t>
      </w:r>
      <w:r>
        <w:t>w przypadku odstąpienia od Umowy z przyczyn zależnych od Wykonawcy.</w:t>
      </w:r>
    </w:p>
    <w:p w:rsidR="002B74EA" w:rsidRDefault="002B74EA" w:rsidP="00044580">
      <w:pPr>
        <w:numPr>
          <w:ilvl w:val="0"/>
          <w:numId w:val="10"/>
        </w:numPr>
        <w:spacing w:line="360" w:lineRule="auto"/>
        <w:ind w:left="426" w:hanging="426"/>
        <w:jc w:val="both"/>
        <w:rPr>
          <w:snapToGrid w:val="0"/>
        </w:rPr>
      </w:pPr>
      <w:r>
        <w:rPr>
          <w:snapToGrid w:val="0"/>
        </w:rPr>
        <w:t xml:space="preserve">Wykonawca wyraża zgodę na potrącenie kar umownych z należnego mu wynagrodzenia. </w:t>
      </w:r>
    </w:p>
    <w:p w:rsidR="002B74EA" w:rsidRDefault="002B74EA" w:rsidP="00044580">
      <w:pPr>
        <w:numPr>
          <w:ilvl w:val="0"/>
          <w:numId w:val="10"/>
        </w:numPr>
        <w:spacing w:line="360" w:lineRule="auto"/>
        <w:ind w:left="426" w:hanging="426"/>
        <w:jc w:val="both"/>
        <w:rPr>
          <w:snapToGrid w:val="0"/>
        </w:rPr>
      </w:pPr>
      <w:r>
        <w:rPr>
          <w:snapToGrid w:val="0"/>
        </w:rPr>
        <w:t>Zamawiający ma prawo dochodzić odszkodowania uzupełniającego na zasadach kodeksu cywilnego, jeżeli szkoda przewyższy wysokość kar umownych.</w:t>
      </w:r>
    </w:p>
    <w:p w:rsidR="002B74EA" w:rsidRDefault="002B74EA" w:rsidP="00044580">
      <w:pPr>
        <w:numPr>
          <w:ilvl w:val="0"/>
          <w:numId w:val="10"/>
        </w:numPr>
        <w:spacing w:line="360" w:lineRule="auto"/>
        <w:ind w:left="426" w:hanging="426"/>
        <w:jc w:val="both"/>
        <w:rPr>
          <w:snapToGrid w:val="0"/>
        </w:rPr>
      </w:pPr>
      <w:r>
        <w:rPr>
          <w:snapToGrid w:val="0"/>
        </w:rPr>
        <w:lastRenderedPageBreak/>
        <w:t xml:space="preserve">Zamawiający zastrzega sobie prawo odstąpienia od umowy w razie: </w:t>
      </w:r>
    </w:p>
    <w:p w:rsidR="002B74EA" w:rsidRDefault="002B74EA" w:rsidP="00044580">
      <w:pPr>
        <w:numPr>
          <w:ilvl w:val="0"/>
          <w:numId w:val="12"/>
        </w:numPr>
        <w:spacing w:line="360" w:lineRule="auto"/>
        <w:ind w:left="709" w:hanging="283"/>
        <w:jc w:val="both"/>
      </w:pPr>
      <w:r>
        <w:t>postawienia w stan likwidacji Wykonawcy;</w:t>
      </w:r>
    </w:p>
    <w:p w:rsidR="002B74EA" w:rsidRDefault="002B74EA" w:rsidP="00044580">
      <w:pPr>
        <w:numPr>
          <w:ilvl w:val="0"/>
          <w:numId w:val="12"/>
        </w:numPr>
        <w:spacing w:line="360" w:lineRule="auto"/>
        <w:ind w:left="709" w:hanging="283"/>
        <w:jc w:val="both"/>
      </w:pPr>
      <w:r>
        <w:t>gdy zostanie wydany nakaz zajęcia majątku Wykonawcy;</w:t>
      </w:r>
    </w:p>
    <w:p w:rsidR="002B74EA" w:rsidRDefault="002B74EA" w:rsidP="00044580">
      <w:pPr>
        <w:numPr>
          <w:ilvl w:val="0"/>
          <w:numId w:val="12"/>
        </w:numPr>
        <w:spacing w:line="360" w:lineRule="auto"/>
        <w:ind w:left="709" w:hanging="283"/>
        <w:jc w:val="both"/>
      </w:pPr>
      <w:r>
        <w:t>jeżeli Wykonawca nie rozpoczął realizacji przedmiotu zamówienia bez uzasadnionych przyczyn albo nie kontynuuje go, pomimo pisemnego wezwania Zamawiającego;</w:t>
      </w:r>
    </w:p>
    <w:p w:rsidR="002B74EA" w:rsidRDefault="002B74EA" w:rsidP="00044580">
      <w:pPr>
        <w:numPr>
          <w:ilvl w:val="0"/>
          <w:numId w:val="12"/>
        </w:numPr>
        <w:spacing w:line="360" w:lineRule="auto"/>
        <w:ind w:left="709" w:hanging="283"/>
        <w:jc w:val="both"/>
      </w:pPr>
      <w:r>
        <w:t>w razie wykonywania przez Wykonawcę Umowy niezgodnie z określonymi w niej istotnymi postanowieniami.</w:t>
      </w:r>
    </w:p>
    <w:p w:rsidR="002B74EA" w:rsidRPr="00812EDB" w:rsidRDefault="002B74EA" w:rsidP="002B74EA">
      <w:pPr>
        <w:numPr>
          <w:ilvl w:val="0"/>
          <w:numId w:val="10"/>
        </w:numPr>
        <w:spacing w:line="360" w:lineRule="auto"/>
        <w:ind w:left="426" w:hanging="426"/>
        <w:jc w:val="both"/>
        <w:rPr>
          <w:snapToGrid w:val="0"/>
        </w:rPr>
      </w:pPr>
      <w:r>
        <w:rPr>
          <w:snapToGrid w:val="0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30 dni od dnia powzięcia wiadomości o tych okolicznościach. W takim wypadku Wykonawca może żądać jedynie wynagrodzenia należnego mu z tytułu wykonania części umowy. </w:t>
      </w:r>
    </w:p>
    <w:p w:rsidR="002B74EA" w:rsidRDefault="002B74EA" w:rsidP="002B74EA">
      <w:pPr>
        <w:spacing w:line="360" w:lineRule="auto"/>
        <w:contextualSpacing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§8</w:t>
      </w:r>
    </w:p>
    <w:p w:rsidR="002B74EA" w:rsidRDefault="002B74EA" w:rsidP="002B74EA">
      <w:pPr>
        <w:spacing w:line="360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Osoby wyznaczone do kontaktów w sprawie realizacji Umowy</w:t>
      </w:r>
    </w:p>
    <w:p w:rsidR="002B74EA" w:rsidRDefault="002B74EA" w:rsidP="00044580">
      <w:pPr>
        <w:numPr>
          <w:ilvl w:val="0"/>
          <w:numId w:val="13"/>
        </w:numPr>
        <w:suppressAutoHyphens/>
        <w:spacing w:line="360" w:lineRule="auto"/>
        <w:ind w:left="426"/>
        <w:contextualSpacing/>
        <w:jc w:val="both"/>
        <w:rPr>
          <w:bCs/>
        </w:rPr>
      </w:pPr>
      <w:r>
        <w:rPr>
          <w:bCs/>
        </w:rPr>
        <w:t>Osobą odpowiedzialną za merytoryczną realizację Umowy oraz upoważnioną do podpisania protokołu odbioru ze strony Zamawiającego jest Dyrektor Wydziału Polityki Społecznej Świętokrzyskiego Urzędu Wojewódzkiego w Kielcach</w:t>
      </w:r>
      <w:r w:rsidR="001C17E6">
        <w:rPr>
          <w:bCs/>
        </w:rPr>
        <w:t xml:space="preserve"> lub jego Zastępca</w:t>
      </w:r>
      <w:r>
        <w:rPr>
          <w:bCs/>
        </w:rPr>
        <w:t>, tel.</w:t>
      </w:r>
      <w:r w:rsidR="001C17E6">
        <w:rPr>
          <w:bCs/>
        </w:rPr>
        <w:t> </w:t>
      </w:r>
      <w:r>
        <w:rPr>
          <w:bCs/>
        </w:rPr>
        <w:t>41 342 14 15, email: </w:t>
      </w:r>
      <w:hyperlink r:id="rId10" w:history="1">
        <w:r>
          <w:rPr>
            <w:rStyle w:val="Hipercze"/>
            <w:bCs/>
            <w:color w:val="8B0000"/>
          </w:rPr>
          <w:t>wps00@kielce.uw.gov.pl</w:t>
        </w:r>
      </w:hyperlink>
      <w:r>
        <w:rPr>
          <w:bCs/>
        </w:rPr>
        <w:t xml:space="preserve">. </w:t>
      </w:r>
    </w:p>
    <w:p w:rsidR="002B74EA" w:rsidRDefault="002B74EA" w:rsidP="00044580">
      <w:pPr>
        <w:widowControl w:val="0"/>
        <w:numPr>
          <w:ilvl w:val="0"/>
          <w:numId w:val="13"/>
        </w:numPr>
        <w:spacing w:line="360" w:lineRule="auto"/>
        <w:ind w:left="426"/>
        <w:contextualSpacing/>
        <w:jc w:val="both"/>
      </w:pPr>
      <w:r>
        <w:rPr>
          <w:color w:val="000000"/>
        </w:rPr>
        <w:t>Osobą odpowiedzialną za realizację Umowy oraz upoważnioną do podpisania protokołu odbioru ze strony Wykonawcy jest …………………, tel. ………………….., email:…………………………..</w:t>
      </w:r>
    </w:p>
    <w:p w:rsidR="002B74EA" w:rsidRDefault="002B74EA" w:rsidP="00044580">
      <w:pPr>
        <w:widowControl w:val="0"/>
        <w:numPr>
          <w:ilvl w:val="0"/>
          <w:numId w:val="13"/>
        </w:numPr>
        <w:spacing w:line="360" w:lineRule="auto"/>
        <w:ind w:left="426"/>
        <w:contextualSpacing/>
        <w:jc w:val="both"/>
        <w:rPr>
          <w:color w:val="000000"/>
        </w:rPr>
      </w:pPr>
      <w:r>
        <w:rPr>
          <w:color w:val="000000"/>
        </w:rPr>
        <w:t xml:space="preserve">Konsultacje robocze pomiędzy Zamawiającym a Wykonawcą, które nie rodzą skutków finansowych ani nie powodują zmiany zakresu rzeczowego Umowy mogą być prowadzone przy wykorzystaniu poczty elektronicznej. Dla skuteczności powiadomienia drugiej Strony konieczne jest uzyskanie potwierdzenia o odczytaniu wiadomości elektronicznej przez adresata. </w:t>
      </w:r>
    </w:p>
    <w:p w:rsidR="002B74EA" w:rsidRDefault="002B74EA" w:rsidP="00044580">
      <w:pPr>
        <w:widowControl w:val="0"/>
        <w:numPr>
          <w:ilvl w:val="0"/>
          <w:numId w:val="13"/>
        </w:numPr>
        <w:spacing w:line="360" w:lineRule="auto"/>
        <w:ind w:left="426"/>
        <w:contextualSpacing/>
        <w:jc w:val="both"/>
        <w:rPr>
          <w:color w:val="000000"/>
        </w:rPr>
      </w:pPr>
      <w:r>
        <w:rPr>
          <w:color w:val="000000"/>
        </w:rPr>
        <w:t>Wszelkie informacje, oświadczenia, uzgodnienia w sprawach dotyczących realizacji usługi, które rodzą skutki finansowe lub powodują zmianę zakresu rzeczowego Umowy przekazywane będą na piśmie i będą podpisywane wyłącznie przez osoby upoważnione zgodnie z regulacjami wewnętrznymi Zamawiającego i Wykonawcy.</w:t>
      </w:r>
    </w:p>
    <w:p w:rsidR="002B74EA" w:rsidRPr="00812EDB" w:rsidRDefault="002B74EA" w:rsidP="00812EDB">
      <w:pPr>
        <w:widowControl w:val="0"/>
        <w:numPr>
          <w:ilvl w:val="0"/>
          <w:numId w:val="13"/>
        </w:numPr>
        <w:spacing w:after="240" w:line="360" w:lineRule="auto"/>
        <w:ind w:left="426"/>
        <w:contextualSpacing/>
        <w:jc w:val="both"/>
        <w:rPr>
          <w:color w:val="000000"/>
        </w:rPr>
      </w:pPr>
      <w:r>
        <w:rPr>
          <w:color w:val="000000"/>
        </w:rPr>
        <w:lastRenderedPageBreak/>
        <w:t>Doręczanie pism, o których mowa w ust. 4 dokonywane będzie na wskazane w komparycji Umowy ad</w:t>
      </w:r>
      <w:r w:rsidR="00812EDB">
        <w:rPr>
          <w:color w:val="000000"/>
        </w:rPr>
        <w:t>resy Zamawiającego i Wykonawcy.</w:t>
      </w:r>
    </w:p>
    <w:p w:rsidR="002B74EA" w:rsidRDefault="002B74EA" w:rsidP="002B74EA">
      <w:pPr>
        <w:spacing w:line="360" w:lineRule="auto"/>
        <w:contextualSpacing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</w:rPr>
        <w:t>§10</w:t>
      </w:r>
    </w:p>
    <w:p w:rsidR="002B74EA" w:rsidRDefault="002B74EA" w:rsidP="002B74EA">
      <w:pPr>
        <w:spacing w:line="360" w:lineRule="auto"/>
        <w:contextualSpacing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Kontrola realizacji Umowy</w:t>
      </w:r>
    </w:p>
    <w:p w:rsidR="002B74EA" w:rsidRDefault="002B74EA" w:rsidP="00044580">
      <w:pPr>
        <w:numPr>
          <w:ilvl w:val="0"/>
          <w:numId w:val="14"/>
        </w:numPr>
        <w:spacing w:line="360" w:lineRule="auto"/>
        <w:ind w:left="426" w:hanging="357"/>
        <w:jc w:val="both"/>
      </w:pPr>
      <w:r>
        <w:t xml:space="preserve">Wykonawca będzie udzielał Zamawiającemu informacji o sposobie wykonywania Umowy. </w:t>
      </w:r>
    </w:p>
    <w:p w:rsidR="002B74EA" w:rsidRDefault="002B74EA" w:rsidP="00044580">
      <w:pPr>
        <w:numPr>
          <w:ilvl w:val="0"/>
          <w:numId w:val="14"/>
        </w:numPr>
        <w:spacing w:line="360" w:lineRule="auto"/>
        <w:ind w:left="426" w:hanging="357"/>
        <w:jc w:val="both"/>
      </w:pPr>
      <w:r>
        <w:t>Zamawiający jak i podmioty upoważnione na podstawie przepisów odrębnych obowiązujących w ramach Szwajcarsko – Polskiego Programu Współpracy są upoważnione do przeprowadzenia kontroli i audytu realizacji warunków i standardów określonych w niniejszej Umowie.</w:t>
      </w:r>
    </w:p>
    <w:p w:rsidR="002B74EA" w:rsidRDefault="002B74EA" w:rsidP="00044580">
      <w:pPr>
        <w:numPr>
          <w:ilvl w:val="0"/>
          <w:numId w:val="14"/>
        </w:numPr>
        <w:spacing w:line="360" w:lineRule="auto"/>
        <w:ind w:left="426" w:hanging="357"/>
        <w:jc w:val="both"/>
      </w:pPr>
      <w:r>
        <w:rPr>
          <w:rFonts w:eastAsiaTheme="minorHAnsi"/>
          <w:lang w:val="x-none" w:eastAsia="ar-SA"/>
        </w:rPr>
        <w:t xml:space="preserve">Wykonawca </w:t>
      </w:r>
      <w:r>
        <w:rPr>
          <w:rFonts w:eastAsiaTheme="minorHAnsi"/>
          <w:lang w:eastAsia="ar-SA"/>
        </w:rPr>
        <w:t xml:space="preserve">zobowiązuje się </w:t>
      </w:r>
      <w:r>
        <w:rPr>
          <w:rFonts w:eastAsiaTheme="minorHAnsi"/>
          <w:lang w:val="x-none" w:eastAsia="ar-SA"/>
        </w:rPr>
        <w:t>podd</w:t>
      </w:r>
      <w:r>
        <w:rPr>
          <w:rFonts w:eastAsiaTheme="minorHAnsi"/>
          <w:lang w:eastAsia="ar-SA"/>
        </w:rPr>
        <w:t xml:space="preserve">ać </w:t>
      </w:r>
      <w:r>
        <w:rPr>
          <w:rFonts w:eastAsiaTheme="minorHAnsi"/>
          <w:lang w:val="x-none" w:eastAsia="ar-SA"/>
        </w:rPr>
        <w:t xml:space="preserve">kontroli i audytowi dokonywanemu przez wszelkie uprawnione do tego podmioty w zakresie prawidłowości realizacji niniejszej </w:t>
      </w:r>
      <w:r>
        <w:rPr>
          <w:rFonts w:eastAsiaTheme="minorHAnsi"/>
          <w:lang w:eastAsia="ar-SA"/>
        </w:rPr>
        <w:t>U</w:t>
      </w:r>
      <w:r>
        <w:rPr>
          <w:rFonts w:eastAsiaTheme="minorHAnsi"/>
          <w:lang w:val="x-none" w:eastAsia="ar-SA"/>
        </w:rPr>
        <w:t xml:space="preserve">mowy. </w:t>
      </w:r>
    </w:p>
    <w:p w:rsidR="002B74EA" w:rsidRDefault="002B74EA" w:rsidP="002B74EA">
      <w:pPr>
        <w:numPr>
          <w:ilvl w:val="0"/>
          <w:numId w:val="14"/>
        </w:numPr>
        <w:spacing w:line="360" w:lineRule="auto"/>
        <w:ind w:left="426" w:hanging="357"/>
        <w:jc w:val="both"/>
      </w:pPr>
      <w:r>
        <w:rPr>
          <w:rFonts w:eastAsiaTheme="minorHAnsi"/>
          <w:lang w:val="x-none" w:eastAsia="ar-SA"/>
        </w:rPr>
        <w:t xml:space="preserve">W </w:t>
      </w:r>
      <w:r>
        <w:rPr>
          <w:rFonts w:eastAsiaTheme="minorHAnsi"/>
          <w:lang w:eastAsia="ar-SA"/>
        </w:rPr>
        <w:t xml:space="preserve">celu </w:t>
      </w:r>
      <w:r>
        <w:rPr>
          <w:rFonts w:eastAsiaTheme="minorHAnsi"/>
          <w:lang w:val="x-none" w:eastAsia="ar-SA"/>
        </w:rPr>
        <w:t>wypełnieni</w:t>
      </w:r>
      <w:r>
        <w:rPr>
          <w:rFonts w:eastAsiaTheme="minorHAnsi"/>
          <w:lang w:eastAsia="ar-SA"/>
        </w:rPr>
        <w:t>a</w:t>
      </w:r>
      <w:r>
        <w:rPr>
          <w:rFonts w:eastAsiaTheme="minorHAnsi"/>
          <w:lang w:val="x-none" w:eastAsia="ar-SA"/>
        </w:rPr>
        <w:t xml:space="preserve"> zobowiązania określonego w ust. </w:t>
      </w:r>
      <w:r>
        <w:rPr>
          <w:rFonts w:eastAsiaTheme="minorHAnsi"/>
          <w:lang w:eastAsia="ar-SA"/>
        </w:rPr>
        <w:t>3</w:t>
      </w:r>
      <w:r>
        <w:rPr>
          <w:rFonts w:eastAsiaTheme="minorHAnsi"/>
          <w:lang w:val="x-none" w:eastAsia="ar-SA"/>
        </w:rPr>
        <w:t xml:space="preserve">, Wykonawca </w:t>
      </w:r>
      <w:r>
        <w:rPr>
          <w:rFonts w:eastAsiaTheme="minorHAnsi"/>
          <w:lang w:eastAsia="ar-SA"/>
        </w:rPr>
        <w:t>umożliwi</w:t>
      </w:r>
      <w:r>
        <w:rPr>
          <w:rFonts w:eastAsiaTheme="minorHAnsi"/>
          <w:lang w:val="x-none" w:eastAsia="ar-SA"/>
        </w:rPr>
        <w:t xml:space="preserve"> </w:t>
      </w:r>
      <w:r>
        <w:rPr>
          <w:rFonts w:eastAsiaTheme="minorHAnsi"/>
          <w:lang w:eastAsia="ar-SA"/>
        </w:rPr>
        <w:t>uprawnionym podmiotom</w:t>
      </w:r>
      <w:r>
        <w:rPr>
          <w:rFonts w:eastAsiaTheme="minorHAnsi"/>
          <w:lang w:val="x-none" w:eastAsia="ar-SA"/>
        </w:rPr>
        <w:t xml:space="preserve"> wgląd we wszelkie dokumenty, w tym dokumenty finansowe, przechowywane w</w:t>
      </w:r>
      <w:r>
        <w:rPr>
          <w:rFonts w:eastAsiaTheme="minorHAnsi"/>
          <w:lang w:eastAsia="ar-SA"/>
        </w:rPr>
        <w:t> </w:t>
      </w:r>
      <w:r>
        <w:rPr>
          <w:rFonts w:eastAsiaTheme="minorHAnsi"/>
          <w:lang w:val="x-none" w:eastAsia="ar-SA"/>
        </w:rPr>
        <w:t xml:space="preserve">formie papierowej bądź elektronicznej, a związane z realizacją niniejszej </w:t>
      </w:r>
      <w:r>
        <w:rPr>
          <w:rFonts w:eastAsiaTheme="minorHAnsi"/>
          <w:lang w:eastAsia="ar-SA"/>
        </w:rPr>
        <w:t>U</w:t>
      </w:r>
      <w:r>
        <w:rPr>
          <w:rFonts w:eastAsiaTheme="minorHAnsi"/>
          <w:lang w:val="x-none" w:eastAsia="ar-SA"/>
        </w:rPr>
        <w:t>mowy.</w:t>
      </w:r>
    </w:p>
    <w:p w:rsidR="002B74EA" w:rsidRDefault="002B74EA" w:rsidP="002B74EA">
      <w:pPr>
        <w:spacing w:line="360" w:lineRule="auto"/>
        <w:contextualSpacing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</w:rPr>
        <w:t>§11</w:t>
      </w:r>
    </w:p>
    <w:p w:rsidR="002B74EA" w:rsidRDefault="002B74EA" w:rsidP="002B74EA">
      <w:pPr>
        <w:spacing w:line="360" w:lineRule="auto"/>
        <w:contextualSpacing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Zmiany Umowy</w:t>
      </w:r>
    </w:p>
    <w:p w:rsidR="002B74EA" w:rsidRDefault="002B74EA" w:rsidP="00044580">
      <w:pPr>
        <w:numPr>
          <w:ilvl w:val="0"/>
          <w:numId w:val="15"/>
        </w:numPr>
        <w:spacing w:after="240" w:line="360" w:lineRule="auto"/>
        <w:ind w:left="426" w:hanging="426"/>
        <w:contextualSpacing/>
        <w:jc w:val="both"/>
        <w:rPr>
          <w:rFonts w:eastAsiaTheme="minorHAnsi"/>
          <w:b/>
          <w:bCs/>
        </w:rPr>
      </w:pPr>
      <w:r>
        <w:rPr>
          <w:rFonts w:eastAsiaTheme="minorHAnsi"/>
          <w:bCs/>
        </w:rPr>
        <w:t>Zamawiający przewiduje możliwość zmiany postanowień niniejszej Umowy w przypadku gdy:</w:t>
      </w:r>
    </w:p>
    <w:p w:rsidR="002B74EA" w:rsidRDefault="002B74EA" w:rsidP="00044580">
      <w:pPr>
        <w:numPr>
          <w:ilvl w:val="0"/>
          <w:numId w:val="16"/>
        </w:numPr>
        <w:spacing w:after="240" w:line="360" w:lineRule="auto"/>
        <w:ind w:left="851" w:hanging="426"/>
        <w:contextualSpacing/>
        <w:jc w:val="both"/>
        <w:rPr>
          <w:rFonts w:eastAsiaTheme="minorHAnsi"/>
          <w:bCs/>
        </w:rPr>
      </w:pPr>
      <w:r>
        <w:rPr>
          <w:rFonts w:eastAsiaTheme="minorHAnsi"/>
          <w:bCs/>
        </w:rPr>
        <w:t>Z przyczyn, których Zamawiający nie mógł wcześniej przewidzieć zaszła konieczność istotnej zmiany terminów wykonania usług wskazanych w Szczegółowym Opisie Przedmiotu Zamówienia niniejszej Umowy jednak nie później niż do dnia 31 grudnia 2014 roku.</w:t>
      </w:r>
    </w:p>
    <w:p w:rsidR="002B74EA" w:rsidRDefault="002B74EA" w:rsidP="00044580">
      <w:pPr>
        <w:numPr>
          <w:ilvl w:val="0"/>
          <w:numId w:val="16"/>
        </w:numPr>
        <w:spacing w:after="240" w:line="360" w:lineRule="auto"/>
        <w:ind w:left="851" w:hanging="426"/>
        <w:contextualSpacing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Uległa obniżeniu ustawowa stawka podatku VAT bądź jakakolwiek inna należność publicznoprawna bądź inny prawem określny składnik cenotwórczy wpływający na zobowiązanie pieniężne Zamawiającego. </w:t>
      </w:r>
    </w:p>
    <w:p w:rsidR="002B74EA" w:rsidRDefault="002B74EA" w:rsidP="00044580">
      <w:pPr>
        <w:numPr>
          <w:ilvl w:val="0"/>
          <w:numId w:val="15"/>
        </w:numPr>
        <w:spacing w:after="240" w:line="360" w:lineRule="auto"/>
        <w:ind w:left="426" w:hanging="426"/>
        <w:contextualSpacing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W przypadku zmiany postanowień Umowy z powodu przyczyn wskazanych w ust. 1 Wykonawca zobowiązuje się zrealizować przedmiot zamówienia w pełnym zakresie zgodnie z warunkami wskazanymi przez Zamawiającego. </w:t>
      </w:r>
    </w:p>
    <w:p w:rsidR="002B74EA" w:rsidRPr="00812EDB" w:rsidRDefault="002B74EA" w:rsidP="00812EDB">
      <w:pPr>
        <w:numPr>
          <w:ilvl w:val="0"/>
          <w:numId w:val="15"/>
        </w:numPr>
        <w:spacing w:after="240" w:line="360" w:lineRule="auto"/>
        <w:ind w:left="426" w:hanging="426"/>
        <w:contextualSpacing/>
        <w:jc w:val="both"/>
        <w:rPr>
          <w:rFonts w:eastAsiaTheme="minorHAnsi"/>
          <w:bCs/>
        </w:rPr>
      </w:pPr>
      <w:r>
        <w:rPr>
          <w:bCs/>
        </w:rPr>
        <w:lastRenderedPageBreak/>
        <w:t>Wszelkie istotne zmiany niniejszej Umowy wymagają formy pisemnego aneksu pod rygorem nieważności.</w:t>
      </w:r>
    </w:p>
    <w:p w:rsidR="002B74EA" w:rsidRDefault="002B74EA" w:rsidP="002B74EA">
      <w:pPr>
        <w:spacing w:line="360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§12</w:t>
      </w:r>
    </w:p>
    <w:p w:rsidR="002B74EA" w:rsidRDefault="002B74EA" w:rsidP="002B74EA">
      <w:pPr>
        <w:spacing w:line="360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Rozwiązywanie sporów</w:t>
      </w:r>
    </w:p>
    <w:p w:rsidR="002B74EA" w:rsidRPr="00812EDB" w:rsidRDefault="002B74EA" w:rsidP="00812EDB">
      <w:pPr>
        <w:spacing w:after="240" w:line="360" w:lineRule="auto"/>
        <w:jc w:val="both"/>
        <w:rPr>
          <w:rFonts w:eastAsiaTheme="minorHAnsi"/>
        </w:rPr>
      </w:pPr>
      <w:r>
        <w:rPr>
          <w:rFonts w:eastAsiaTheme="minorHAnsi"/>
        </w:rPr>
        <w:t>Ewentualne spory wynikłe na tle wykonywania niniejszej Umowy Zamawiający i Wykonawca rozstrzygać będą polubownie, a w przypadku braku porozumienia poddadzą pod rozstrzygnięcie sądowi właściwemu rzeczowo i miejscowo dla Zamawiającego.</w:t>
      </w:r>
    </w:p>
    <w:p w:rsidR="002B74EA" w:rsidRDefault="002B74EA" w:rsidP="002B74EA">
      <w:pPr>
        <w:spacing w:line="360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§ 13</w:t>
      </w:r>
    </w:p>
    <w:p w:rsidR="002B74EA" w:rsidRDefault="002B74EA" w:rsidP="002B74EA">
      <w:pPr>
        <w:spacing w:line="360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Zastosowanie Kodeksu Cywilnego</w:t>
      </w:r>
    </w:p>
    <w:p w:rsidR="002B74EA" w:rsidRPr="00D80AFC" w:rsidRDefault="002B74EA" w:rsidP="00D80AFC">
      <w:pPr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>W sprawach nieuregulowanych niniejszą umową zastosowanie mają przepisy kodeksu cywilnego.</w:t>
      </w:r>
    </w:p>
    <w:p w:rsidR="002B74EA" w:rsidRDefault="002B74EA" w:rsidP="002B74EA">
      <w:pPr>
        <w:spacing w:line="360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§ 14</w:t>
      </w:r>
    </w:p>
    <w:p w:rsidR="002B74EA" w:rsidRDefault="002B74EA" w:rsidP="002B74EA">
      <w:pPr>
        <w:spacing w:line="360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Postanowienia końcowe</w:t>
      </w:r>
    </w:p>
    <w:p w:rsidR="00812EDB" w:rsidRDefault="002B74EA" w:rsidP="00D80AF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Umowa została sporządzona w dwóch jednobrzmiących egzemplarzach, po jednym dla każdej ze stron Umowy. </w:t>
      </w:r>
    </w:p>
    <w:p w:rsidR="00D80AFC" w:rsidRPr="00D80AFC" w:rsidRDefault="00D80AFC" w:rsidP="00D80AF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B74EA" w:rsidRDefault="002B74EA" w:rsidP="002B74EA">
      <w:pPr>
        <w:spacing w:line="360" w:lineRule="auto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Załączniki:</w:t>
      </w:r>
    </w:p>
    <w:p w:rsidR="002B74EA" w:rsidRDefault="002B74EA" w:rsidP="002B74EA">
      <w:pPr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>Załącznik nr 1 – Szczegółowy Opis Przedmiotu Zamówienia</w:t>
      </w:r>
      <w:r w:rsidR="00F809B8">
        <w:rPr>
          <w:rFonts w:eastAsiaTheme="minorHAnsi"/>
          <w:bCs/>
        </w:rPr>
        <w:t xml:space="preserve"> dla Części 1</w:t>
      </w:r>
      <w:r>
        <w:rPr>
          <w:rFonts w:eastAsiaTheme="minorHAnsi"/>
          <w:bCs/>
        </w:rPr>
        <w:t>;</w:t>
      </w:r>
    </w:p>
    <w:p w:rsidR="002B74EA" w:rsidRDefault="002B74EA" w:rsidP="002B74EA">
      <w:pPr>
        <w:spacing w:line="360" w:lineRule="auto"/>
        <w:contextualSpacing/>
        <w:jc w:val="both"/>
        <w:rPr>
          <w:rFonts w:eastAsiaTheme="minorHAnsi"/>
        </w:rPr>
      </w:pPr>
    </w:p>
    <w:p w:rsidR="002B74EA" w:rsidRDefault="002B74EA" w:rsidP="002B74EA">
      <w:pPr>
        <w:spacing w:line="360" w:lineRule="auto"/>
        <w:contextualSpacing/>
        <w:jc w:val="both"/>
        <w:rPr>
          <w:rFonts w:eastAsiaTheme="minorHAnsi"/>
          <w:b/>
        </w:rPr>
      </w:pPr>
      <w:r>
        <w:rPr>
          <w:rFonts w:eastAsiaTheme="minorHAnsi"/>
          <w:b/>
        </w:rPr>
        <w:t>Zamawiający</w:t>
      </w:r>
      <w:r>
        <w:rPr>
          <w:rFonts w:eastAsiaTheme="minorHAnsi"/>
          <w:b/>
        </w:rPr>
        <w:tab/>
        <w:t xml:space="preserve"> </w:t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  <w:t>Wykonawca</w:t>
      </w:r>
    </w:p>
    <w:p w:rsidR="007A326E" w:rsidRDefault="007A326E" w:rsidP="002B74EA">
      <w:pPr>
        <w:spacing w:line="360" w:lineRule="auto"/>
        <w:contextualSpacing/>
        <w:jc w:val="both"/>
        <w:rPr>
          <w:rFonts w:eastAsiaTheme="minorHAnsi"/>
          <w:b/>
        </w:rPr>
      </w:pPr>
    </w:p>
    <w:p w:rsidR="007A326E" w:rsidRDefault="007A326E" w:rsidP="002B74EA">
      <w:pPr>
        <w:spacing w:line="360" w:lineRule="auto"/>
        <w:contextualSpacing/>
        <w:jc w:val="both"/>
        <w:rPr>
          <w:rFonts w:eastAsiaTheme="minorHAnsi"/>
          <w:b/>
        </w:rPr>
      </w:pPr>
    </w:p>
    <w:p w:rsidR="002B74EA" w:rsidRDefault="002B74EA" w:rsidP="002B74EA">
      <w:pPr>
        <w:spacing w:line="360" w:lineRule="auto"/>
        <w:contextualSpacing/>
        <w:jc w:val="both"/>
        <w:rPr>
          <w:rFonts w:eastAsiaTheme="minorHAnsi"/>
          <w:b/>
        </w:rPr>
      </w:pPr>
      <w:r>
        <w:rPr>
          <w:rFonts w:eastAsiaTheme="minorHAnsi"/>
          <w:b/>
        </w:rPr>
        <w:t>……………………………..</w:t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  <w:t>………..…………………..</w:t>
      </w:r>
    </w:p>
    <w:p w:rsidR="002B74EA" w:rsidRDefault="002B74EA" w:rsidP="002B74EA">
      <w:pPr>
        <w:spacing w:line="360" w:lineRule="auto"/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(imię, nazwisko, podpis, pieczęć)                                                                          (imię, nazwisko, podpis, pieczęć) </w:t>
      </w:r>
    </w:p>
    <w:sectPr w:rsidR="002B74EA" w:rsidSect="00507986">
      <w:headerReference w:type="default" r:id="rId11"/>
      <w:footerReference w:type="default" r:id="rId12"/>
      <w:pgSz w:w="11906" w:h="16838"/>
      <w:pgMar w:top="1978" w:right="1417" w:bottom="1417" w:left="1417" w:header="708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DB" w:rsidRDefault="00737BDB" w:rsidP="00691598">
      <w:r>
        <w:separator/>
      </w:r>
    </w:p>
  </w:endnote>
  <w:endnote w:type="continuationSeparator" w:id="0">
    <w:p w:rsidR="00737BDB" w:rsidRDefault="00737BDB" w:rsidP="0069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98" w:rsidRDefault="00FA01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356398F" wp14:editId="1DEAC3C5">
          <wp:simplePos x="0" y="0"/>
          <wp:positionH relativeFrom="column">
            <wp:posOffset>1500505</wp:posOffset>
          </wp:positionH>
          <wp:positionV relativeFrom="paragraph">
            <wp:posOffset>314325</wp:posOffset>
          </wp:positionV>
          <wp:extent cx="723900" cy="614680"/>
          <wp:effectExtent l="0" t="0" r="0" b="0"/>
          <wp:wrapThrough wrapText="bothSides">
            <wp:wrapPolygon edited="0">
              <wp:start x="0" y="0"/>
              <wp:lineTo x="0" y="20752"/>
              <wp:lineTo x="21032" y="20752"/>
              <wp:lineTo x="21032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2652579" wp14:editId="0D5B62AF">
          <wp:simplePos x="0" y="0"/>
          <wp:positionH relativeFrom="column">
            <wp:posOffset>2567305</wp:posOffset>
          </wp:positionH>
          <wp:positionV relativeFrom="paragraph">
            <wp:posOffset>304800</wp:posOffset>
          </wp:positionV>
          <wp:extent cx="1658620" cy="66865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5E5913E" wp14:editId="5301BDCE">
          <wp:simplePos x="0" y="0"/>
          <wp:positionH relativeFrom="column">
            <wp:posOffset>43180</wp:posOffset>
          </wp:positionH>
          <wp:positionV relativeFrom="paragraph">
            <wp:posOffset>352425</wp:posOffset>
          </wp:positionV>
          <wp:extent cx="1028700" cy="46736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rys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34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DB7037" wp14:editId="716CA26D">
              <wp:simplePos x="0" y="0"/>
              <wp:positionH relativeFrom="column">
                <wp:posOffset>4386580</wp:posOffset>
              </wp:positionH>
              <wp:positionV relativeFrom="paragraph">
                <wp:posOffset>323215</wp:posOffset>
              </wp:positionV>
              <wp:extent cx="1485900" cy="14668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6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598" w:rsidRDefault="00691598" w:rsidP="006915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noProof/>
                            </w:rPr>
                            <w:drawing>
                              <wp:inline distT="0" distB="0" distL="0" distR="0" wp14:anchorId="188A304D" wp14:editId="086BBDC9">
                                <wp:extent cx="361950" cy="381000"/>
                                <wp:effectExtent l="0" t="0" r="0" b="0"/>
                                <wp:docPr id="9" name="Obraz 1" descr="Orz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Orz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91598" w:rsidRPr="00FA014E" w:rsidRDefault="00691598" w:rsidP="000B0265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FA014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Wojewoda Świętokrzyski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5.4pt;margin-top:25.45pt;width:117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8UkwIAAC0FAAAOAAAAZHJzL2Uyb0RvYy54bWysVNuO2yAQfa/Uf0C8Z21HJBtb66z20lSV&#10;thdptx9ADI5RMVAgsbfV/nsHSLJJ+1JV9QMGZjgzZ+bA1fXYS7Tj1gmtalxc5Bhx1Wgm1KbGX59W&#10;kwVGzlPFqNSK1/iZO3y9fPvmajAVn+pOS8YtAhDlqsHUuPPeVFnmmo731F1owxUYW2176mFpNxmz&#10;dAD0XmbTPJ9ng7bMWN1w52D3PhnxMuK3LW/857Z13CNZY8jNx9HGcR3GbHlFq42lphPNPg36D1n0&#10;VCgIeoS6p56irRV/QPWisdrp1l80us9024qGRw7Apsh/Y/PYUcMjFyiOM8cyuf8H23zafbFIsBoT&#10;jBTtoUVPfPToVo+oCNUZjKvA6dGAmx9hG7ocmTrzoJtvDil911G14TfW6qHjlEF28WR2cjThuACy&#10;Hj5qBmHo1usINLa2D6WDYiBAhy49HzsTUmlCSLKYlTmYGrAVZD5fzGLvMlodjhvr/HuuexQmNbbQ&#10;+ghPdw/OAxFwPbiEaE5LwVZCyriwm/WdtGhHQSar+KWz0nQ07R7CueQa8c4wpApISgfMFC7tAAVI&#10;INgCmaiJn2UxJfnttJys5ovLCVmR2aS8zBeTvChvy3lOSnK/egkZFKTqBGNcPQjFD/osyN/1f39T&#10;krKiQtFQ43I2nUVyZ9nvae255uEL3Yeinbn1wsN1laKv8eLoRKvQ9neKwQFaeSpkmmfn6Uc0qMHh&#10;H6sSRRJ0kRTix/UIKEE5a82eQS5WQzOh8fDGwKTT9gdGA9zXGrvvW2o5RvKDAsmVBSHhgscFmV1O&#10;YWFPLetTC1UNQNXYY5Smdz49CltjxaaDSEnkSt+ATFsRBfSaFVAIC7iTkcz+/QiX/nQdvV5fueUv&#10;AAAA//8DAFBLAwQUAAYACAAAACEAL2T9ReAAAAAKAQAADwAAAGRycy9kb3ducmV2LnhtbEyPwU7D&#10;MBBE70j8g7VIXBC1G0GVhDgVquCABJUI7d2JlyQlXkex24a/ZznBcXZGM2+L9ewGccIp9J40LBcK&#10;BFLjbU+tht3H820KIkRD1gyeUMM3BliXlxeFya0/0zueqtgKLqGQGw1djGMuZWg6dCYs/IjE3qef&#10;nIksp1bayZy53A0yUWolnemJFzoz4qbD5qs6Ot59mtNxX79uDi/VTX1IttS/paT19dX8+AAi4hz/&#10;wvCLz+hQMlPtj2SDGDSsMsXoUcO9ykBwIEvu+FBrSNJlBrIs5P8Xyh8AAAD//wMAUEsBAi0AFAAG&#10;AAgAAAAhALaDOJL+AAAA4QEAABMAAAAAAAAAAAAAAAAAAAAAAFtDb250ZW50X1R5cGVzXS54bWxQ&#10;SwECLQAUAAYACAAAACEAOP0h/9YAAACUAQAACwAAAAAAAAAAAAAAAAAvAQAAX3JlbHMvLnJlbHNQ&#10;SwECLQAUAAYACAAAACEAajSPFJMCAAAtBQAADgAAAAAAAAAAAAAAAAAuAgAAZHJzL2Uyb0RvYy54&#10;bWxQSwECLQAUAAYACAAAACEAL2T9ReAAAAAKAQAADwAAAAAAAAAAAAAAAADtBAAAZHJzL2Rvd25y&#10;ZXYueG1sUEsFBgAAAAAEAAQA8wAAAPoFAAAAAA==&#10;" stroked="f">
              <v:fill opacity="0"/>
              <v:textbox>
                <w:txbxContent>
                  <w:p w:rsidR="00691598" w:rsidRDefault="00691598" w:rsidP="0069159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noProof/>
                      </w:rPr>
                      <w:drawing>
                        <wp:inline distT="0" distB="0" distL="0" distR="0" wp14:anchorId="188A304D" wp14:editId="086BBDC9">
                          <wp:extent cx="361950" cy="381000"/>
                          <wp:effectExtent l="0" t="0" r="0" b="0"/>
                          <wp:docPr id="9" name="Obraz 1" descr="Orz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Orz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91598" w:rsidRPr="00FA014E" w:rsidRDefault="00691598" w:rsidP="000B0265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br/>
                    </w:r>
                    <w:r w:rsidRPr="00FA014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Wojewoda Świętokrzyski</w:t>
                    </w:r>
                  </w:p>
                </w:txbxContent>
              </v:textbox>
            </v:shape>
          </w:pict>
        </mc:Fallback>
      </mc:AlternateContent>
    </w:r>
    <w:r w:rsidR="005D034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A0357E" wp14:editId="70311363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5762625" cy="95250"/>
          <wp:effectExtent l="0" t="0" r="9525" b="0"/>
          <wp:wrapNone/>
          <wp:docPr id="3" name="Obraz 6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bez tytułu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DB" w:rsidRDefault="00737BDB" w:rsidP="00691598">
      <w:r>
        <w:separator/>
      </w:r>
    </w:p>
  </w:footnote>
  <w:footnote w:type="continuationSeparator" w:id="0">
    <w:p w:rsidR="00737BDB" w:rsidRDefault="00737BDB" w:rsidP="0069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86" w:rsidRDefault="00691598">
    <w:pPr>
      <w:pStyle w:val="Nagwek"/>
    </w:pPr>
    <w:r>
      <w:rPr>
        <w:noProof/>
        <w:lang w:eastAsia="pl-PL"/>
      </w:rPr>
      <w:drawing>
        <wp:inline distT="0" distB="0" distL="0" distR="0" wp14:anchorId="649914D3" wp14:editId="5FC0D272">
          <wp:extent cx="3800475" cy="695325"/>
          <wp:effectExtent l="0" t="0" r="9525" b="9525"/>
          <wp:docPr id="1" name="Obraz 1" descr="SC LOGO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C LOGO_ba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CD0"/>
    <w:multiLevelType w:val="hybridMultilevel"/>
    <w:tmpl w:val="A8CAD94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EA4FC8"/>
    <w:multiLevelType w:val="hybridMultilevel"/>
    <w:tmpl w:val="E65C1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0C52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6A3F"/>
    <w:multiLevelType w:val="hybridMultilevel"/>
    <w:tmpl w:val="87BCB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45A4C"/>
    <w:multiLevelType w:val="hybridMultilevel"/>
    <w:tmpl w:val="A6861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34A0"/>
    <w:multiLevelType w:val="hybridMultilevel"/>
    <w:tmpl w:val="A538F53C"/>
    <w:lvl w:ilvl="0" w:tplc="BEDA3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15A75"/>
    <w:multiLevelType w:val="hybridMultilevel"/>
    <w:tmpl w:val="03BA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C6F7D"/>
    <w:multiLevelType w:val="hybridMultilevel"/>
    <w:tmpl w:val="9DAC73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5E3376"/>
    <w:multiLevelType w:val="hybridMultilevel"/>
    <w:tmpl w:val="DDE0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91E54"/>
    <w:multiLevelType w:val="hybridMultilevel"/>
    <w:tmpl w:val="11A0687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42643471"/>
    <w:multiLevelType w:val="hybridMultilevel"/>
    <w:tmpl w:val="9022FD4E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0">
    <w:nsid w:val="42FD1B35"/>
    <w:multiLevelType w:val="hybridMultilevel"/>
    <w:tmpl w:val="0BCCEF6E"/>
    <w:lvl w:ilvl="0" w:tplc="04150017">
      <w:start w:val="1"/>
      <w:numFmt w:val="lowerLetter"/>
      <w:lvlText w:val="%1)"/>
      <w:lvlJc w:val="left"/>
      <w:pPr>
        <w:ind w:left="854" w:hanging="360"/>
      </w:p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>
      <w:start w:val="1"/>
      <w:numFmt w:val="lowerRoman"/>
      <w:lvlText w:val="%3."/>
      <w:lvlJc w:val="right"/>
      <w:pPr>
        <w:ind w:left="2294" w:hanging="180"/>
      </w:pPr>
    </w:lvl>
    <w:lvl w:ilvl="3" w:tplc="0415000F">
      <w:start w:val="1"/>
      <w:numFmt w:val="decimal"/>
      <w:lvlText w:val="%4."/>
      <w:lvlJc w:val="left"/>
      <w:pPr>
        <w:ind w:left="3014" w:hanging="360"/>
      </w:pPr>
    </w:lvl>
    <w:lvl w:ilvl="4" w:tplc="04150019">
      <w:start w:val="1"/>
      <w:numFmt w:val="lowerLetter"/>
      <w:lvlText w:val="%5."/>
      <w:lvlJc w:val="left"/>
      <w:pPr>
        <w:ind w:left="3734" w:hanging="360"/>
      </w:pPr>
    </w:lvl>
    <w:lvl w:ilvl="5" w:tplc="0415001B">
      <w:start w:val="1"/>
      <w:numFmt w:val="lowerRoman"/>
      <w:lvlText w:val="%6."/>
      <w:lvlJc w:val="right"/>
      <w:pPr>
        <w:ind w:left="4454" w:hanging="180"/>
      </w:pPr>
    </w:lvl>
    <w:lvl w:ilvl="6" w:tplc="0415000F">
      <w:start w:val="1"/>
      <w:numFmt w:val="decimal"/>
      <w:lvlText w:val="%7."/>
      <w:lvlJc w:val="left"/>
      <w:pPr>
        <w:ind w:left="5174" w:hanging="360"/>
      </w:pPr>
    </w:lvl>
    <w:lvl w:ilvl="7" w:tplc="04150019">
      <w:start w:val="1"/>
      <w:numFmt w:val="lowerLetter"/>
      <w:lvlText w:val="%8."/>
      <w:lvlJc w:val="left"/>
      <w:pPr>
        <w:ind w:left="5894" w:hanging="360"/>
      </w:pPr>
    </w:lvl>
    <w:lvl w:ilvl="8" w:tplc="0415001B">
      <w:start w:val="1"/>
      <w:numFmt w:val="lowerRoman"/>
      <w:lvlText w:val="%9."/>
      <w:lvlJc w:val="right"/>
      <w:pPr>
        <w:ind w:left="6614" w:hanging="180"/>
      </w:pPr>
    </w:lvl>
  </w:abstractNum>
  <w:abstractNum w:abstractNumId="11">
    <w:nsid w:val="4DCB29ED"/>
    <w:multiLevelType w:val="hybridMultilevel"/>
    <w:tmpl w:val="9ABC8A1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53495704"/>
    <w:multiLevelType w:val="hybridMultilevel"/>
    <w:tmpl w:val="05700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EE608F"/>
    <w:multiLevelType w:val="hybridMultilevel"/>
    <w:tmpl w:val="5776D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195096"/>
    <w:multiLevelType w:val="hybridMultilevel"/>
    <w:tmpl w:val="DC72C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53AF5"/>
    <w:multiLevelType w:val="hybridMultilevel"/>
    <w:tmpl w:val="F188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90ECC"/>
    <w:multiLevelType w:val="hybridMultilevel"/>
    <w:tmpl w:val="928E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872FF"/>
    <w:multiLevelType w:val="hybridMultilevel"/>
    <w:tmpl w:val="8984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A43D2"/>
    <w:multiLevelType w:val="hybridMultilevel"/>
    <w:tmpl w:val="F1FCD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98"/>
    <w:rsid w:val="000009E0"/>
    <w:rsid w:val="00007E44"/>
    <w:rsid w:val="00017430"/>
    <w:rsid w:val="00022DE7"/>
    <w:rsid w:val="0004014F"/>
    <w:rsid w:val="00041AF5"/>
    <w:rsid w:val="0004319B"/>
    <w:rsid w:val="00044580"/>
    <w:rsid w:val="00051CE7"/>
    <w:rsid w:val="000801F7"/>
    <w:rsid w:val="00081CB1"/>
    <w:rsid w:val="000B0265"/>
    <w:rsid w:val="000B290D"/>
    <w:rsid w:val="000D72C4"/>
    <w:rsid w:val="000F6C36"/>
    <w:rsid w:val="00137A2E"/>
    <w:rsid w:val="00157BA8"/>
    <w:rsid w:val="001603AD"/>
    <w:rsid w:val="001661C0"/>
    <w:rsid w:val="0016659B"/>
    <w:rsid w:val="00184A4C"/>
    <w:rsid w:val="00185828"/>
    <w:rsid w:val="00191F37"/>
    <w:rsid w:val="001B6C2C"/>
    <w:rsid w:val="001C17E6"/>
    <w:rsid w:val="001C72DF"/>
    <w:rsid w:val="001E5041"/>
    <w:rsid w:val="001F64B0"/>
    <w:rsid w:val="00203749"/>
    <w:rsid w:val="00206F1E"/>
    <w:rsid w:val="0022412D"/>
    <w:rsid w:val="002343B4"/>
    <w:rsid w:val="00235BF0"/>
    <w:rsid w:val="0024398B"/>
    <w:rsid w:val="002708D6"/>
    <w:rsid w:val="0028600E"/>
    <w:rsid w:val="00296C56"/>
    <w:rsid w:val="002B74EA"/>
    <w:rsid w:val="002D4617"/>
    <w:rsid w:val="002E64E2"/>
    <w:rsid w:val="00303867"/>
    <w:rsid w:val="003066F1"/>
    <w:rsid w:val="0032052F"/>
    <w:rsid w:val="00324ACC"/>
    <w:rsid w:val="00326FFC"/>
    <w:rsid w:val="00343AA4"/>
    <w:rsid w:val="00366FA8"/>
    <w:rsid w:val="00373B71"/>
    <w:rsid w:val="00380FBB"/>
    <w:rsid w:val="003A6B41"/>
    <w:rsid w:val="003D7F2D"/>
    <w:rsid w:val="003F2838"/>
    <w:rsid w:val="00400C62"/>
    <w:rsid w:val="00422C87"/>
    <w:rsid w:val="00447EDC"/>
    <w:rsid w:val="00465277"/>
    <w:rsid w:val="004700BB"/>
    <w:rsid w:val="00477C4A"/>
    <w:rsid w:val="0048340F"/>
    <w:rsid w:val="00484144"/>
    <w:rsid w:val="004952D4"/>
    <w:rsid w:val="004B4BEA"/>
    <w:rsid w:val="004D067F"/>
    <w:rsid w:val="00503B3D"/>
    <w:rsid w:val="00507986"/>
    <w:rsid w:val="00515982"/>
    <w:rsid w:val="005446B2"/>
    <w:rsid w:val="0055593D"/>
    <w:rsid w:val="00564A1E"/>
    <w:rsid w:val="00567022"/>
    <w:rsid w:val="00576E56"/>
    <w:rsid w:val="00577707"/>
    <w:rsid w:val="005B3F29"/>
    <w:rsid w:val="005B49F2"/>
    <w:rsid w:val="005C0B32"/>
    <w:rsid w:val="005D034C"/>
    <w:rsid w:val="005D168D"/>
    <w:rsid w:val="005D4335"/>
    <w:rsid w:val="005E3BE9"/>
    <w:rsid w:val="00607F89"/>
    <w:rsid w:val="00611687"/>
    <w:rsid w:val="006227C9"/>
    <w:rsid w:val="00641EFE"/>
    <w:rsid w:val="00651558"/>
    <w:rsid w:val="00651E30"/>
    <w:rsid w:val="00655831"/>
    <w:rsid w:val="00684A12"/>
    <w:rsid w:val="00691598"/>
    <w:rsid w:val="00692F50"/>
    <w:rsid w:val="00697895"/>
    <w:rsid w:val="006A3FC0"/>
    <w:rsid w:val="006B15A4"/>
    <w:rsid w:val="006C6846"/>
    <w:rsid w:val="006F0C42"/>
    <w:rsid w:val="007017FC"/>
    <w:rsid w:val="00707B89"/>
    <w:rsid w:val="00713D29"/>
    <w:rsid w:val="0072094E"/>
    <w:rsid w:val="00722240"/>
    <w:rsid w:val="00723436"/>
    <w:rsid w:val="00724C56"/>
    <w:rsid w:val="00736027"/>
    <w:rsid w:val="00737BDB"/>
    <w:rsid w:val="007403C1"/>
    <w:rsid w:val="00743DCE"/>
    <w:rsid w:val="00744736"/>
    <w:rsid w:val="00744E77"/>
    <w:rsid w:val="00751C3B"/>
    <w:rsid w:val="00752947"/>
    <w:rsid w:val="0075787C"/>
    <w:rsid w:val="00784259"/>
    <w:rsid w:val="00784EE0"/>
    <w:rsid w:val="0079246E"/>
    <w:rsid w:val="0079613F"/>
    <w:rsid w:val="00796DB3"/>
    <w:rsid w:val="007A326E"/>
    <w:rsid w:val="007B4E33"/>
    <w:rsid w:val="007D2175"/>
    <w:rsid w:val="007D460F"/>
    <w:rsid w:val="007F09CA"/>
    <w:rsid w:val="007F7687"/>
    <w:rsid w:val="00812EDB"/>
    <w:rsid w:val="008334B3"/>
    <w:rsid w:val="00851715"/>
    <w:rsid w:val="00867A73"/>
    <w:rsid w:val="0089057E"/>
    <w:rsid w:val="00891B9E"/>
    <w:rsid w:val="00894FE4"/>
    <w:rsid w:val="008B7EB8"/>
    <w:rsid w:val="008C44EE"/>
    <w:rsid w:val="008E385A"/>
    <w:rsid w:val="00914BAC"/>
    <w:rsid w:val="00923754"/>
    <w:rsid w:val="00925E17"/>
    <w:rsid w:val="00931008"/>
    <w:rsid w:val="009319B0"/>
    <w:rsid w:val="0093463A"/>
    <w:rsid w:val="0093524B"/>
    <w:rsid w:val="0094748E"/>
    <w:rsid w:val="00951694"/>
    <w:rsid w:val="00951762"/>
    <w:rsid w:val="00957D40"/>
    <w:rsid w:val="00965DAF"/>
    <w:rsid w:val="0096612D"/>
    <w:rsid w:val="00966D96"/>
    <w:rsid w:val="00976676"/>
    <w:rsid w:val="009845E9"/>
    <w:rsid w:val="009924F7"/>
    <w:rsid w:val="00995F33"/>
    <w:rsid w:val="009A3776"/>
    <w:rsid w:val="009B1EA0"/>
    <w:rsid w:val="009B3DF0"/>
    <w:rsid w:val="009E5270"/>
    <w:rsid w:val="00A001B9"/>
    <w:rsid w:val="00A03D4C"/>
    <w:rsid w:val="00A045D5"/>
    <w:rsid w:val="00A1034C"/>
    <w:rsid w:val="00A10841"/>
    <w:rsid w:val="00A22C99"/>
    <w:rsid w:val="00A43139"/>
    <w:rsid w:val="00A4574D"/>
    <w:rsid w:val="00A52EF2"/>
    <w:rsid w:val="00A5612F"/>
    <w:rsid w:val="00A637D3"/>
    <w:rsid w:val="00A671BD"/>
    <w:rsid w:val="00A7658B"/>
    <w:rsid w:val="00A83632"/>
    <w:rsid w:val="00A96B3E"/>
    <w:rsid w:val="00AB6276"/>
    <w:rsid w:val="00AC553D"/>
    <w:rsid w:val="00AE0339"/>
    <w:rsid w:val="00AE0DBA"/>
    <w:rsid w:val="00AE6B0C"/>
    <w:rsid w:val="00AF06D6"/>
    <w:rsid w:val="00B0469A"/>
    <w:rsid w:val="00B1550C"/>
    <w:rsid w:val="00B160B9"/>
    <w:rsid w:val="00B26835"/>
    <w:rsid w:val="00B4366F"/>
    <w:rsid w:val="00B47FCC"/>
    <w:rsid w:val="00B60D72"/>
    <w:rsid w:val="00B67115"/>
    <w:rsid w:val="00B91B67"/>
    <w:rsid w:val="00BA754F"/>
    <w:rsid w:val="00BB1ABD"/>
    <w:rsid w:val="00BE67E5"/>
    <w:rsid w:val="00BE6F22"/>
    <w:rsid w:val="00BF423C"/>
    <w:rsid w:val="00C1148E"/>
    <w:rsid w:val="00C4763F"/>
    <w:rsid w:val="00C54879"/>
    <w:rsid w:val="00C72FC3"/>
    <w:rsid w:val="00C859A0"/>
    <w:rsid w:val="00C878F7"/>
    <w:rsid w:val="00C95AAF"/>
    <w:rsid w:val="00CB7373"/>
    <w:rsid w:val="00CB7B9F"/>
    <w:rsid w:val="00CE1653"/>
    <w:rsid w:val="00D023D1"/>
    <w:rsid w:val="00D0291B"/>
    <w:rsid w:val="00D13C46"/>
    <w:rsid w:val="00D202B8"/>
    <w:rsid w:val="00D447D5"/>
    <w:rsid w:val="00D50124"/>
    <w:rsid w:val="00D50EA4"/>
    <w:rsid w:val="00D512DF"/>
    <w:rsid w:val="00D5751A"/>
    <w:rsid w:val="00D61635"/>
    <w:rsid w:val="00D61C74"/>
    <w:rsid w:val="00D64439"/>
    <w:rsid w:val="00D80AFC"/>
    <w:rsid w:val="00D81A57"/>
    <w:rsid w:val="00D96977"/>
    <w:rsid w:val="00DA0C42"/>
    <w:rsid w:val="00DA6AA8"/>
    <w:rsid w:val="00DB3D26"/>
    <w:rsid w:val="00DD6CF8"/>
    <w:rsid w:val="00DF1CDE"/>
    <w:rsid w:val="00E03985"/>
    <w:rsid w:val="00E10EBA"/>
    <w:rsid w:val="00E34322"/>
    <w:rsid w:val="00E3531E"/>
    <w:rsid w:val="00E64381"/>
    <w:rsid w:val="00E75975"/>
    <w:rsid w:val="00E966C7"/>
    <w:rsid w:val="00EB1C7B"/>
    <w:rsid w:val="00ED38DA"/>
    <w:rsid w:val="00F03FFB"/>
    <w:rsid w:val="00F052F1"/>
    <w:rsid w:val="00F1459D"/>
    <w:rsid w:val="00F178AB"/>
    <w:rsid w:val="00F23B44"/>
    <w:rsid w:val="00F2400F"/>
    <w:rsid w:val="00F45651"/>
    <w:rsid w:val="00F52562"/>
    <w:rsid w:val="00F54969"/>
    <w:rsid w:val="00F561CD"/>
    <w:rsid w:val="00F62E41"/>
    <w:rsid w:val="00F809B8"/>
    <w:rsid w:val="00F94A18"/>
    <w:rsid w:val="00FA014E"/>
    <w:rsid w:val="00FA2F49"/>
    <w:rsid w:val="00FA4BBC"/>
    <w:rsid w:val="00FA52BF"/>
    <w:rsid w:val="00FC2C18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598"/>
  </w:style>
  <w:style w:type="paragraph" w:styleId="Stopka">
    <w:name w:val="footer"/>
    <w:basedOn w:val="Normalny"/>
    <w:link w:val="Stopka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598"/>
  </w:style>
  <w:style w:type="paragraph" w:styleId="Tekstdymka">
    <w:name w:val="Balloon Text"/>
    <w:basedOn w:val="Normalny"/>
    <w:link w:val="TekstdymkaZnak"/>
    <w:uiPriority w:val="99"/>
    <w:semiHidden/>
    <w:unhideWhenUsed/>
    <w:rsid w:val="00691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52B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72DF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3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3C1"/>
    <w:pPr>
      <w:spacing w:before="240" w:after="240" w:line="312" w:lineRule="atLeast"/>
    </w:pPr>
  </w:style>
  <w:style w:type="paragraph" w:styleId="Tekstpodstawowy">
    <w:name w:val="Body Text"/>
    <w:basedOn w:val="Normalny"/>
    <w:link w:val="TekstpodstawowyZnak"/>
    <w:semiHidden/>
    <w:unhideWhenUsed/>
    <w:rsid w:val="00951762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76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7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598"/>
  </w:style>
  <w:style w:type="paragraph" w:styleId="Stopka">
    <w:name w:val="footer"/>
    <w:basedOn w:val="Normalny"/>
    <w:link w:val="Stopka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598"/>
  </w:style>
  <w:style w:type="paragraph" w:styleId="Tekstdymka">
    <w:name w:val="Balloon Text"/>
    <w:basedOn w:val="Normalny"/>
    <w:link w:val="TekstdymkaZnak"/>
    <w:uiPriority w:val="99"/>
    <w:semiHidden/>
    <w:unhideWhenUsed/>
    <w:rsid w:val="00691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52B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72DF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3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3C1"/>
    <w:pPr>
      <w:spacing w:before="240" w:after="240" w:line="312" w:lineRule="atLeast"/>
    </w:pPr>
  </w:style>
  <w:style w:type="paragraph" w:styleId="Tekstpodstawowy">
    <w:name w:val="Body Text"/>
    <w:basedOn w:val="Normalny"/>
    <w:link w:val="TekstpodstawowyZnak"/>
    <w:semiHidden/>
    <w:unhideWhenUsed/>
    <w:rsid w:val="00951762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76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7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ps00@kielce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gramszwajcarski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36E8-2DD5-4F0A-A4FB-25D490B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2182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Jedrzejczyk, Anna</dc:creator>
  <cp:lastModifiedBy>Dawid</cp:lastModifiedBy>
  <cp:revision>83</cp:revision>
  <cp:lastPrinted>2014-02-18T10:09:00Z</cp:lastPrinted>
  <dcterms:created xsi:type="dcterms:W3CDTF">2014-02-17T14:04:00Z</dcterms:created>
  <dcterms:modified xsi:type="dcterms:W3CDTF">2014-04-27T15:05:00Z</dcterms:modified>
</cp:coreProperties>
</file>